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5B3" w:rsidRPr="006E2A73" w:rsidRDefault="00312D1F" w:rsidP="00C325B3">
      <w:pPr>
        <w:jc w:val="center"/>
        <w:rPr>
          <w:caps/>
        </w:rPr>
      </w:pPr>
      <w:r>
        <w:rPr>
          <w:caps/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-733539</wp:posOffset>
            </wp:positionH>
            <wp:positionV relativeFrom="paragraph">
              <wp:posOffset>-51350</wp:posOffset>
            </wp:positionV>
            <wp:extent cx="7246317" cy="9935570"/>
            <wp:effectExtent l="19050" t="0" r="0" b="0"/>
            <wp:wrapNone/>
            <wp:docPr id="3" name="Рисунок 1" descr="C:\Users\Magna\Desktop\ОПОП 1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gna\Desktop\ОПОП 1 лист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6317" cy="993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25B3" w:rsidRPr="006E2A73">
        <w:rPr>
          <w:caps/>
        </w:rPr>
        <w:t>МИНОБРНАУКИ РОССИИ</w:t>
      </w:r>
    </w:p>
    <w:p w:rsidR="00C325B3" w:rsidRPr="006E2A73" w:rsidRDefault="00C325B3" w:rsidP="00C325B3">
      <w:pPr>
        <w:spacing w:after="0" w:line="240" w:lineRule="auto"/>
        <w:jc w:val="center"/>
        <w:rPr>
          <w:lang w:eastAsia="ru-RU"/>
        </w:rPr>
      </w:pPr>
      <w:r w:rsidRPr="006E2A73">
        <w:rPr>
          <w:lang w:eastAsia="ru-RU"/>
        </w:rPr>
        <w:t xml:space="preserve">Федеральное государственное бюджетное образовательное учреждение </w:t>
      </w:r>
    </w:p>
    <w:p w:rsidR="00C325B3" w:rsidRDefault="009237C2" w:rsidP="00C325B3">
      <w:pPr>
        <w:spacing w:after="0" w:line="240" w:lineRule="auto"/>
        <w:jc w:val="center"/>
        <w:rPr>
          <w:lang w:eastAsia="ru-RU"/>
        </w:rPr>
      </w:pPr>
      <w:r>
        <w:rPr>
          <w:lang w:eastAsia="ru-RU"/>
        </w:rPr>
        <w:t xml:space="preserve">высшего </w:t>
      </w:r>
      <w:r w:rsidR="00C325B3" w:rsidRPr="006E2A73">
        <w:rPr>
          <w:lang w:eastAsia="ru-RU"/>
        </w:rPr>
        <w:t xml:space="preserve"> образования</w:t>
      </w:r>
    </w:p>
    <w:p w:rsidR="00C325B3" w:rsidRDefault="00C325B3" w:rsidP="00C325B3">
      <w:pPr>
        <w:spacing w:after="0" w:line="240" w:lineRule="auto"/>
        <w:jc w:val="center"/>
        <w:rPr>
          <w:lang w:eastAsia="ru-RU"/>
        </w:rPr>
      </w:pPr>
      <w:r w:rsidRPr="006E2A73">
        <w:rPr>
          <w:lang w:eastAsia="ru-RU"/>
        </w:rPr>
        <w:t xml:space="preserve"> «Нижегородский государственный педагогический университет </w:t>
      </w:r>
    </w:p>
    <w:p w:rsidR="00C325B3" w:rsidRPr="006E2A73" w:rsidRDefault="00C325B3" w:rsidP="00C325B3">
      <w:pPr>
        <w:spacing w:after="0" w:line="240" w:lineRule="auto"/>
        <w:jc w:val="center"/>
        <w:rPr>
          <w:lang w:eastAsia="ru-RU"/>
        </w:rPr>
      </w:pPr>
      <w:r w:rsidRPr="006E2A73">
        <w:rPr>
          <w:lang w:eastAsia="ru-RU"/>
        </w:rPr>
        <w:t xml:space="preserve">имени </w:t>
      </w:r>
      <w:proofErr w:type="spellStart"/>
      <w:r w:rsidRPr="006E2A73">
        <w:rPr>
          <w:lang w:eastAsia="ru-RU"/>
        </w:rPr>
        <w:t>Козьмы</w:t>
      </w:r>
      <w:proofErr w:type="spellEnd"/>
      <w:r w:rsidRPr="006E2A73">
        <w:rPr>
          <w:lang w:eastAsia="ru-RU"/>
        </w:rPr>
        <w:t xml:space="preserve"> Минина» </w:t>
      </w:r>
    </w:p>
    <w:p w:rsidR="00C325B3" w:rsidRPr="006E2A7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  <w:r>
        <w:rPr>
          <w:lang w:eastAsia="ru-RU"/>
        </w:rPr>
        <w:t>Факультет психологии и педагогики</w:t>
      </w:r>
    </w:p>
    <w:p w:rsidR="00C325B3" w:rsidRDefault="009237C2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  <w:r>
        <w:rPr>
          <w:lang w:eastAsia="ru-RU"/>
        </w:rPr>
        <w:t>Кафедра специальной педагогики и психологии</w:t>
      </w:r>
    </w:p>
    <w:p w:rsidR="00C325B3" w:rsidRPr="006E2A7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7D4DCC" w:rsidRDefault="007D4DCC" w:rsidP="00C325B3">
      <w:pPr>
        <w:autoSpaceDE w:val="0"/>
        <w:autoSpaceDN w:val="0"/>
        <w:adjustRightInd w:val="0"/>
        <w:spacing w:after="0" w:line="240" w:lineRule="auto"/>
        <w:ind w:left="5103"/>
        <w:jc w:val="both"/>
        <w:rPr>
          <w:sz w:val="26"/>
          <w:szCs w:val="26"/>
          <w:lang w:eastAsia="ru-RU"/>
        </w:rPr>
      </w:pPr>
    </w:p>
    <w:p w:rsidR="00C325B3" w:rsidRPr="006E2A73" w:rsidRDefault="00C325B3" w:rsidP="00C325B3">
      <w:pPr>
        <w:autoSpaceDE w:val="0"/>
        <w:autoSpaceDN w:val="0"/>
        <w:adjustRightInd w:val="0"/>
        <w:spacing w:after="0" w:line="240" w:lineRule="auto"/>
        <w:ind w:left="5103"/>
        <w:jc w:val="both"/>
        <w:rPr>
          <w:sz w:val="26"/>
          <w:szCs w:val="26"/>
          <w:lang w:eastAsia="ru-RU"/>
        </w:rPr>
      </w:pPr>
      <w:r w:rsidRPr="006E2A73">
        <w:rPr>
          <w:sz w:val="26"/>
          <w:szCs w:val="26"/>
          <w:lang w:eastAsia="ru-RU"/>
        </w:rPr>
        <w:t>УТВЕРЖДАЮ</w:t>
      </w:r>
    </w:p>
    <w:p w:rsidR="00C325B3" w:rsidRPr="006E2A73" w:rsidRDefault="00C325B3" w:rsidP="00C325B3">
      <w:pPr>
        <w:autoSpaceDE w:val="0"/>
        <w:autoSpaceDN w:val="0"/>
        <w:adjustRightInd w:val="0"/>
        <w:spacing w:after="0" w:line="240" w:lineRule="auto"/>
        <w:ind w:left="5103"/>
        <w:jc w:val="both"/>
        <w:rPr>
          <w:sz w:val="26"/>
          <w:szCs w:val="26"/>
          <w:lang w:eastAsia="ru-RU"/>
        </w:rPr>
      </w:pPr>
      <w:r>
        <w:rPr>
          <w:sz w:val="26"/>
          <w:szCs w:val="26"/>
          <w:lang w:eastAsia="ru-RU"/>
        </w:rPr>
        <w:t>Проректор по учебно-методической деятельности</w:t>
      </w:r>
    </w:p>
    <w:p w:rsidR="00C325B3" w:rsidRPr="006E2A73" w:rsidRDefault="00C325B3" w:rsidP="00C325B3">
      <w:pPr>
        <w:autoSpaceDE w:val="0"/>
        <w:autoSpaceDN w:val="0"/>
        <w:adjustRightInd w:val="0"/>
        <w:spacing w:after="0" w:line="240" w:lineRule="auto"/>
        <w:ind w:left="5103"/>
        <w:jc w:val="both"/>
        <w:rPr>
          <w:sz w:val="26"/>
          <w:szCs w:val="26"/>
          <w:lang w:eastAsia="ru-RU"/>
        </w:rPr>
      </w:pPr>
      <w:r w:rsidRPr="006E2A73">
        <w:rPr>
          <w:sz w:val="26"/>
          <w:szCs w:val="26"/>
          <w:lang w:eastAsia="ru-RU"/>
        </w:rPr>
        <w:t>__________</w:t>
      </w:r>
      <w:r w:rsidR="003F5FE5">
        <w:rPr>
          <w:sz w:val="26"/>
          <w:szCs w:val="26"/>
          <w:lang w:eastAsia="ru-RU"/>
        </w:rPr>
        <w:t>_</w:t>
      </w:r>
      <w:r w:rsidRPr="006E2A73">
        <w:rPr>
          <w:sz w:val="26"/>
          <w:szCs w:val="26"/>
          <w:lang w:eastAsia="ru-RU"/>
        </w:rPr>
        <w:t>____</w:t>
      </w:r>
      <w:r w:rsidR="003F5FE5">
        <w:rPr>
          <w:sz w:val="26"/>
          <w:szCs w:val="26"/>
          <w:lang w:eastAsia="ru-RU"/>
        </w:rPr>
        <w:t xml:space="preserve"> Г.А. </w:t>
      </w:r>
      <w:proofErr w:type="spellStart"/>
      <w:r w:rsidR="003F5FE5">
        <w:rPr>
          <w:sz w:val="26"/>
          <w:szCs w:val="26"/>
          <w:lang w:eastAsia="ru-RU"/>
        </w:rPr>
        <w:t>Папуткова</w:t>
      </w:r>
      <w:proofErr w:type="spellEnd"/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5103"/>
        <w:jc w:val="both"/>
        <w:rPr>
          <w:sz w:val="26"/>
          <w:szCs w:val="26"/>
          <w:lang w:eastAsia="ru-RU"/>
        </w:rPr>
      </w:pPr>
      <w:r w:rsidRPr="006E2A73">
        <w:rPr>
          <w:sz w:val="26"/>
          <w:szCs w:val="26"/>
          <w:lang w:eastAsia="ru-RU"/>
        </w:rPr>
        <w:t>«____» ______________ 20</w:t>
      </w:r>
      <w:r>
        <w:rPr>
          <w:sz w:val="26"/>
          <w:szCs w:val="26"/>
          <w:lang w:eastAsia="ru-RU"/>
        </w:rPr>
        <w:t>___</w:t>
      </w:r>
      <w:r w:rsidRPr="006E2A73">
        <w:rPr>
          <w:sz w:val="26"/>
          <w:szCs w:val="26"/>
          <w:lang w:eastAsia="ru-RU"/>
        </w:rPr>
        <w:t xml:space="preserve"> г.</w:t>
      </w:r>
    </w:p>
    <w:p w:rsidR="00C325B3" w:rsidRPr="006E2A73" w:rsidRDefault="00C325B3" w:rsidP="00C325B3">
      <w:pPr>
        <w:autoSpaceDE w:val="0"/>
        <w:autoSpaceDN w:val="0"/>
        <w:adjustRightInd w:val="0"/>
        <w:spacing w:after="0" w:line="240" w:lineRule="auto"/>
        <w:ind w:left="5670"/>
        <w:jc w:val="both"/>
        <w:rPr>
          <w:lang w:eastAsia="ru-RU"/>
        </w:rPr>
      </w:pPr>
    </w:p>
    <w:p w:rsidR="00C325B3" w:rsidRDefault="00C325B3" w:rsidP="00C325B3">
      <w:pPr>
        <w:spacing w:after="0"/>
        <w:jc w:val="center"/>
        <w:rPr>
          <w:b/>
          <w:bCs/>
        </w:rPr>
      </w:pPr>
    </w:p>
    <w:p w:rsidR="007D4DCC" w:rsidRPr="00FC3140" w:rsidRDefault="007D4DCC" w:rsidP="00C325B3">
      <w:pPr>
        <w:spacing w:after="0"/>
        <w:jc w:val="center"/>
        <w:rPr>
          <w:b/>
          <w:bCs/>
        </w:rPr>
      </w:pPr>
    </w:p>
    <w:p w:rsidR="00C325B3" w:rsidRPr="00FC3140" w:rsidRDefault="00C325B3" w:rsidP="00C325B3">
      <w:pPr>
        <w:spacing w:after="0"/>
        <w:jc w:val="center"/>
        <w:rPr>
          <w:b/>
          <w:bCs/>
        </w:rPr>
      </w:pPr>
      <w:r w:rsidRPr="00FC3140">
        <w:rPr>
          <w:b/>
          <w:bCs/>
        </w:rPr>
        <w:t xml:space="preserve">ПРОГРАММА </w:t>
      </w:r>
    </w:p>
    <w:p w:rsidR="00C325B3" w:rsidRPr="00FC3140" w:rsidRDefault="00C325B3" w:rsidP="00C325B3">
      <w:pPr>
        <w:spacing w:after="0"/>
        <w:jc w:val="center"/>
        <w:rPr>
          <w:b/>
          <w:bCs/>
        </w:rPr>
      </w:pPr>
      <w:r w:rsidRPr="00FC3140">
        <w:rPr>
          <w:b/>
          <w:bCs/>
        </w:rPr>
        <w:t>ГОСУДАРСТВЕННОЙ ИТОГОВОЙ АТТЕСТАЦИИ</w:t>
      </w:r>
    </w:p>
    <w:p w:rsidR="00C325B3" w:rsidRPr="00FC3140" w:rsidRDefault="00C325B3" w:rsidP="00C325B3">
      <w:pPr>
        <w:spacing w:after="0"/>
        <w:jc w:val="both"/>
        <w:rPr>
          <w:b/>
        </w:rPr>
      </w:pPr>
    </w:p>
    <w:p w:rsidR="007D4DCC" w:rsidRDefault="007D4DCC" w:rsidP="00C325B3">
      <w:pPr>
        <w:autoSpaceDE w:val="0"/>
        <w:autoSpaceDN w:val="0"/>
        <w:adjustRightInd w:val="0"/>
        <w:spacing w:after="0" w:line="240" w:lineRule="auto"/>
        <w:jc w:val="both"/>
        <w:rPr>
          <w:lang w:eastAsia="ru-RU"/>
        </w:rPr>
      </w:pPr>
    </w:p>
    <w:p w:rsidR="00C325B3" w:rsidRPr="00DC7189" w:rsidRDefault="00C325B3" w:rsidP="00C325B3">
      <w:pPr>
        <w:autoSpaceDE w:val="0"/>
        <w:autoSpaceDN w:val="0"/>
        <w:adjustRightInd w:val="0"/>
        <w:spacing w:after="0" w:line="240" w:lineRule="auto"/>
        <w:jc w:val="both"/>
        <w:rPr>
          <w:rStyle w:val="a9"/>
          <w:b w:val="0"/>
          <w:sz w:val="27"/>
          <w:szCs w:val="27"/>
        </w:rPr>
      </w:pPr>
      <w:r w:rsidRPr="00DC7189">
        <w:rPr>
          <w:b/>
          <w:lang w:eastAsia="ru-RU"/>
        </w:rPr>
        <w:t>Направление подготовки</w:t>
      </w:r>
      <w:r>
        <w:rPr>
          <w:lang w:eastAsia="ru-RU"/>
        </w:rPr>
        <w:t xml:space="preserve">: </w:t>
      </w:r>
      <w:r w:rsidRPr="005F3BE1">
        <w:t>44.04.03</w:t>
      </w:r>
      <w:r w:rsidR="005F3BE1">
        <w:t xml:space="preserve"> </w:t>
      </w:r>
      <w:r w:rsidRPr="005F3BE1">
        <w:rPr>
          <w:rStyle w:val="a9"/>
          <w:b w:val="0"/>
        </w:rPr>
        <w:t xml:space="preserve">Специальное (дефектологическое) </w:t>
      </w:r>
      <w:r w:rsidR="005F3BE1">
        <w:rPr>
          <w:rStyle w:val="a9"/>
          <w:b w:val="0"/>
        </w:rPr>
        <w:t>образование</w:t>
      </w:r>
    </w:p>
    <w:p w:rsidR="009237C2" w:rsidRPr="00DC7189" w:rsidRDefault="009237C2" w:rsidP="00C325B3">
      <w:pPr>
        <w:autoSpaceDE w:val="0"/>
        <w:autoSpaceDN w:val="0"/>
        <w:adjustRightInd w:val="0"/>
        <w:spacing w:after="0" w:line="240" w:lineRule="auto"/>
        <w:jc w:val="both"/>
        <w:rPr>
          <w:rStyle w:val="a9"/>
          <w:b w:val="0"/>
          <w:sz w:val="27"/>
          <w:szCs w:val="27"/>
        </w:rPr>
      </w:pPr>
    </w:p>
    <w:p w:rsidR="009237C2" w:rsidRDefault="009237C2" w:rsidP="00DC7189">
      <w:pPr>
        <w:tabs>
          <w:tab w:val="center" w:pos="4677"/>
        </w:tabs>
        <w:autoSpaceDE w:val="0"/>
        <w:autoSpaceDN w:val="0"/>
        <w:adjustRightInd w:val="0"/>
        <w:spacing w:after="0" w:line="240" w:lineRule="auto"/>
        <w:jc w:val="both"/>
        <w:rPr>
          <w:lang w:eastAsia="ru-RU"/>
        </w:rPr>
      </w:pPr>
      <w:r w:rsidRPr="00DC7189">
        <w:rPr>
          <w:b/>
          <w:lang w:eastAsia="ru-RU"/>
        </w:rPr>
        <w:t>Магистерская программа</w:t>
      </w:r>
      <w:r w:rsidR="00C325B3" w:rsidRPr="006E2A73">
        <w:rPr>
          <w:lang w:eastAsia="ru-RU"/>
        </w:rPr>
        <w:t xml:space="preserve">: </w:t>
      </w:r>
      <w:r w:rsidR="00DC7189">
        <w:rPr>
          <w:lang w:eastAsia="ru-RU"/>
        </w:rPr>
        <w:tab/>
        <w:t>Психолого-педагогическое сопровождение лиц с ограниченными возможностями здоровья</w:t>
      </w:r>
    </w:p>
    <w:p w:rsidR="00DC7189" w:rsidRPr="006E2A73" w:rsidRDefault="00DC7189" w:rsidP="00C325B3">
      <w:pPr>
        <w:autoSpaceDE w:val="0"/>
        <w:autoSpaceDN w:val="0"/>
        <w:adjustRightInd w:val="0"/>
        <w:spacing w:after="0" w:line="240" w:lineRule="auto"/>
        <w:jc w:val="both"/>
        <w:rPr>
          <w:i/>
          <w:iCs/>
          <w:sz w:val="22"/>
          <w:szCs w:val="22"/>
          <w:lang w:eastAsia="ru-RU"/>
        </w:rPr>
      </w:pPr>
    </w:p>
    <w:p w:rsidR="00C325B3" w:rsidRPr="00DC7189" w:rsidRDefault="00C325B3" w:rsidP="00C325B3">
      <w:pPr>
        <w:autoSpaceDE w:val="0"/>
        <w:autoSpaceDN w:val="0"/>
        <w:adjustRightInd w:val="0"/>
        <w:spacing w:after="0" w:line="240" w:lineRule="auto"/>
        <w:jc w:val="both"/>
        <w:rPr>
          <w:i/>
          <w:iCs/>
          <w:sz w:val="22"/>
          <w:szCs w:val="22"/>
          <w:lang w:eastAsia="ru-RU"/>
        </w:rPr>
      </w:pPr>
      <w:r w:rsidRPr="00DC7189">
        <w:rPr>
          <w:b/>
          <w:lang w:eastAsia="ru-RU"/>
        </w:rPr>
        <w:t>Квалификация выпускника</w:t>
      </w:r>
      <w:r w:rsidRPr="006E2A73">
        <w:rPr>
          <w:lang w:eastAsia="ru-RU"/>
        </w:rPr>
        <w:t xml:space="preserve">: </w:t>
      </w:r>
      <w:r w:rsidR="007D4DCC" w:rsidRPr="00DC7189">
        <w:rPr>
          <w:lang w:eastAsia="ru-RU"/>
        </w:rPr>
        <w:t>магистр</w:t>
      </w:r>
    </w:p>
    <w:p w:rsidR="00C325B3" w:rsidRPr="009237C2" w:rsidRDefault="00C325B3" w:rsidP="00C325B3">
      <w:pPr>
        <w:autoSpaceDE w:val="0"/>
        <w:autoSpaceDN w:val="0"/>
        <w:adjustRightInd w:val="0"/>
        <w:spacing w:after="0" w:line="240" w:lineRule="auto"/>
        <w:jc w:val="both"/>
        <w:rPr>
          <w:b/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</w:p>
    <w:p w:rsidR="00C325B3" w:rsidRDefault="00C325B3" w:rsidP="00DC7189">
      <w:pPr>
        <w:autoSpaceDE w:val="0"/>
        <w:autoSpaceDN w:val="0"/>
        <w:adjustRightInd w:val="0"/>
        <w:spacing w:after="0" w:line="240" w:lineRule="auto"/>
        <w:ind w:left="720"/>
        <w:rPr>
          <w:lang w:eastAsia="ru-RU"/>
        </w:rPr>
      </w:pPr>
    </w:p>
    <w:p w:rsidR="00C325B3" w:rsidRPr="000D6F2F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  <w:r w:rsidRPr="000D6F2F">
        <w:rPr>
          <w:lang w:eastAsia="ru-RU"/>
        </w:rPr>
        <w:t>Нижний Новгород</w:t>
      </w:r>
    </w:p>
    <w:p w:rsidR="00C325B3" w:rsidRPr="00C325B3" w:rsidRDefault="00C325B3" w:rsidP="00C325B3">
      <w:pPr>
        <w:autoSpaceDE w:val="0"/>
        <w:autoSpaceDN w:val="0"/>
        <w:adjustRightInd w:val="0"/>
        <w:spacing w:after="0" w:line="240" w:lineRule="auto"/>
        <w:ind w:left="720"/>
        <w:jc w:val="center"/>
        <w:rPr>
          <w:lang w:eastAsia="ru-RU"/>
        </w:rPr>
      </w:pPr>
      <w:r w:rsidRPr="000D6F2F">
        <w:rPr>
          <w:lang w:eastAsia="ru-RU"/>
        </w:rPr>
        <w:t>20</w:t>
      </w:r>
      <w:r w:rsidR="00572441">
        <w:rPr>
          <w:lang w:eastAsia="ru-RU"/>
        </w:rPr>
        <w:t>17</w:t>
      </w:r>
      <w:r>
        <w:rPr>
          <w:lang w:eastAsia="ru-RU"/>
        </w:rPr>
        <w:t xml:space="preserve"> г.</w:t>
      </w:r>
    </w:p>
    <w:p w:rsidR="00F46B95" w:rsidRDefault="00C325B3" w:rsidP="00F46B95">
      <w:pPr>
        <w:spacing w:after="0"/>
        <w:jc w:val="center"/>
        <w:rPr>
          <w:b/>
          <w:bCs/>
        </w:rPr>
      </w:pPr>
      <w:r>
        <w:rPr>
          <w:rFonts w:eastAsia="TimesNewRoman"/>
          <w:b/>
          <w:bCs/>
        </w:rPr>
        <w:br w:type="page"/>
      </w:r>
      <w:r w:rsidR="00F46B95">
        <w:rPr>
          <w:rFonts w:eastAsia="TimesNewRoman"/>
          <w:b/>
          <w:bCs/>
        </w:rPr>
        <w:lastRenderedPageBreak/>
        <w:t xml:space="preserve"> </w:t>
      </w:r>
      <w:r w:rsidR="00F46B95">
        <w:rPr>
          <w:b/>
          <w:bCs/>
        </w:rPr>
        <w:t>ЛИСТ СОГЛАСОВАНИЯ</w:t>
      </w:r>
    </w:p>
    <w:p w:rsidR="00F46B95" w:rsidRDefault="00F94846" w:rsidP="00F46B95">
      <w:pPr>
        <w:spacing w:after="0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-1156619</wp:posOffset>
            </wp:positionH>
            <wp:positionV relativeFrom="paragraph">
              <wp:posOffset>-914097</wp:posOffset>
            </wp:positionV>
            <wp:extent cx="7957270" cy="10904561"/>
            <wp:effectExtent l="19050" t="0" r="5630" b="0"/>
            <wp:wrapNone/>
            <wp:docPr id="2" name="Рисунок 2" descr="C:\Users\Magna\Desktop\2 лист Г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gna\Desktop\2 лист ГИ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7270" cy="10904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6B95">
        <w:t>ПРОГРАММЫ ГОСУДАРСТВЕННОЙ ИТОГОВОЙ АТТЕСТАЦИИ</w:t>
      </w:r>
    </w:p>
    <w:p w:rsidR="00F46B95" w:rsidRDefault="00F46B95" w:rsidP="00F46B95">
      <w:pPr>
        <w:autoSpaceDE w:val="0"/>
        <w:autoSpaceDN w:val="0"/>
        <w:adjustRightInd w:val="0"/>
        <w:spacing w:after="0" w:line="240" w:lineRule="auto"/>
        <w:jc w:val="both"/>
        <w:rPr>
          <w:lang w:eastAsia="ru-RU"/>
        </w:rPr>
      </w:pPr>
    </w:p>
    <w:p w:rsidR="00F46B95" w:rsidRDefault="00F46B95" w:rsidP="00F46B95">
      <w:pPr>
        <w:spacing w:after="0"/>
        <w:jc w:val="both"/>
      </w:pPr>
    </w:p>
    <w:p w:rsidR="005E5DCD" w:rsidRDefault="00F46B95" w:rsidP="005E5DCD">
      <w:pPr>
        <w:spacing w:after="0"/>
        <w:jc w:val="both"/>
      </w:pPr>
      <w:r>
        <w:t>Программа соответствует:</w:t>
      </w:r>
    </w:p>
    <w:p w:rsidR="005E5DCD" w:rsidRDefault="00F46B95" w:rsidP="005E5DCD">
      <w:pPr>
        <w:pStyle w:val="a3"/>
        <w:numPr>
          <w:ilvl w:val="0"/>
          <w:numId w:val="24"/>
        </w:numPr>
        <w:tabs>
          <w:tab w:val="clear" w:pos="720"/>
          <w:tab w:val="num" w:pos="360"/>
        </w:tabs>
        <w:spacing w:after="0"/>
        <w:ind w:left="0" w:firstLine="360"/>
        <w:jc w:val="both"/>
      </w:pPr>
      <w:r>
        <w:rPr>
          <w:lang w:eastAsia="ru-RU"/>
        </w:rPr>
        <w:t xml:space="preserve">Требованиям ФГОС </w:t>
      </w:r>
      <w:proofErr w:type="gramStart"/>
      <w:r>
        <w:rPr>
          <w:lang w:eastAsia="ru-RU"/>
        </w:rPr>
        <w:t>ВО</w:t>
      </w:r>
      <w:proofErr w:type="gramEnd"/>
      <w:r>
        <w:rPr>
          <w:lang w:eastAsia="ru-RU"/>
        </w:rPr>
        <w:t xml:space="preserve"> </w:t>
      </w:r>
      <w:proofErr w:type="gramStart"/>
      <w:r>
        <w:rPr>
          <w:lang w:eastAsia="ru-RU"/>
        </w:rPr>
        <w:t>по</w:t>
      </w:r>
      <w:proofErr w:type="gramEnd"/>
      <w:r>
        <w:rPr>
          <w:lang w:eastAsia="ru-RU"/>
        </w:rPr>
        <w:t xml:space="preserve"> направлению подготовки </w:t>
      </w:r>
      <w:r>
        <w:t xml:space="preserve">44.04.03  </w:t>
      </w:r>
      <w:r w:rsidR="00C53C0B">
        <w:rPr>
          <w:lang w:eastAsia="ru-RU"/>
        </w:rPr>
        <w:t xml:space="preserve">Специальное </w:t>
      </w:r>
      <w:r>
        <w:rPr>
          <w:lang w:eastAsia="ru-RU"/>
        </w:rPr>
        <w:t xml:space="preserve">(дефектологическое) образование, </w:t>
      </w:r>
      <w:r>
        <w:t>утвержденного приказом Министерства образования и науки РФ от 28 августа 2015г., № 904.</w:t>
      </w:r>
    </w:p>
    <w:p w:rsidR="005E5DCD" w:rsidRPr="005E5DCD" w:rsidRDefault="00F46B95" w:rsidP="005E5DCD">
      <w:pPr>
        <w:pStyle w:val="a3"/>
        <w:numPr>
          <w:ilvl w:val="0"/>
          <w:numId w:val="24"/>
        </w:numPr>
        <w:tabs>
          <w:tab w:val="clear" w:pos="720"/>
          <w:tab w:val="num" w:pos="360"/>
        </w:tabs>
        <w:spacing w:after="0"/>
        <w:ind w:left="0" w:firstLine="360"/>
        <w:jc w:val="both"/>
      </w:pPr>
      <w:r>
        <w:rPr>
          <w:lang w:eastAsia="ru-RU"/>
        </w:rPr>
        <w:t xml:space="preserve">ОПОП по направлению подготовки </w:t>
      </w:r>
      <w:r>
        <w:t xml:space="preserve">44.04.03 </w:t>
      </w:r>
      <w:r>
        <w:rPr>
          <w:lang w:eastAsia="ru-RU"/>
        </w:rPr>
        <w:t>Специальное (дефектологическое) образование.</w:t>
      </w:r>
      <w:r w:rsidRPr="005E5DCD">
        <w:rPr>
          <w:i/>
          <w:iCs/>
          <w:sz w:val="22"/>
          <w:szCs w:val="22"/>
          <w:lang w:eastAsia="ru-RU"/>
        </w:rPr>
        <w:t xml:space="preserve"> </w:t>
      </w:r>
    </w:p>
    <w:p w:rsidR="00F46B95" w:rsidRPr="005E5DCD" w:rsidRDefault="00F46B95" w:rsidP="005E5DCD">
      <w:pPr>
        <w:pStyle w:val="a3"/>
        <w:numPr>
          <w:ilvl w:val="0"/>
          <w:numId w:val="24"/>
        </w:numPr>
        <w:tabs>
          <w:tab w:val="clear" w:pos="720"/>
          <w:tab w:val="num" w:pos="360"/>
        </w:tabs>
        <w:spacing w:after="0"/>
        <w:ind w:left="0" w:firstLine="360"/>
        <w:jc w:val="both"/>
      </w:pPr>
      <w:r>
        <w:rPr>
          <w:lang w:eastAsia="ru-RU"/>
        </w:rPr>
        <w:t>Запросам и требованиям работодателей</w:t>
      </w:r>
    </w:p>
    <w:p w:rsidR="00F46B95" w:rsidRDefault="00F46B95" w:rsidP="00F46B95">
      <w:pPr>
        <w:spacing w:after="0"/>
        <w:jc w:val="both"/>
      </w:pPr>
    </w:p>
    <w:p w:rsidR="00F46B95" w:rsidRDefault="00F46B95" w:rsidP="00F46B95">
      <w:pPr>
        <w:spacing w:after="0"/>
        <w:jc w:val="both"/>
      </w:pPr>
    </w:p>
    <w:p w:rsidR="00F46B95" w:rsidRDefault="00F46B95" w:rsidP="00F46B95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lang w:eastAsia="ru-RU"/>
        </w:rPr>
      </w:pPr>
    </w:p>
    <w:p w:rsidR="00F46B95" w:rsidRDefault="00F46B95" w:rsidP="00F46B95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lang w:eastAsia="ru-RU"/>
        </w:rPr>
      </w:pPr>
      <w:r>
        <w:rPr>
          <w:lang w:eastAsia="ru-RU"/>
        </w:rPr>
        <w:t xml:space="preserve">Программа принята на заседании Ученого совета факультета психологии и педагогики,  </w:t>
      </w:r>
      <w:r w:rsidRPr="0074672E">
        <w:rPr>
          <w:lang w:eastAsia="ru-RU"/>
        </w:rPr>
        <w:t xml:space="preserve">протокол </w:t>
      </w:r>
      <w:r w:rsidR="002779E4" w:rsidRPr="0074672E">
        <w:rPr>
          <w:lang w:eastAsia="ru-RU"/>
        </w:rPr>
        <w:t>№ 10 от «30» июня 2017</w:t>
      </w:r>
      <w:r w:rsidRPr="0074672E">
        <w:rPr>
          <w:lang w:eastAsia="ru-RU"/>
        </w:rPr>
        <w:t xml:space="preserve"> г.</w:t>
      </w:r>
    </w:p>
    <w:p w:rsidR="00F46B95" w:rsidRDefault="00F46B95" w:rsidP="00F46B95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lang w:eastAsia="ru-RU"/>
        </w:rPr>
      </w:pPr>
    </w:p>
    <w:p w:rsidR="00F46B95" w:rsidRDefault="00F46B95" w:rsidP="00F46B95">
      <w:pPr>
        <w:widowControl w:val="0"/>
        <w:suppressAutoHyphens/>
        <w:autoSpaceDE w:val="0"/>
        <w:autoSpaceDN w:val="0"/>
        <w:adjustRightInd w:val="0"/>
        <w:spacing w:after="0"/>
        <w:jc w:val="both"/>
      </w:pPr>
    </w:p>
    <w:p w:rsidR="00F46B95" w:rsidRDefault="00F46B95" w:rsidP="00F46B95">
      <w:pPr>
        <w:widowControl w:val="0"/>
        <w:suppressAutoHyphens/>
        <w:autoSpaceDE w:val="0"/>
        <w:autoSpaceDN w:val="0"/>
        <w:adjustRightInd w:val="0"/>
        <w:spacing w:after="0"/>
        <w:jc w:val="both"/>
      </w:pPr>
    </w:p>
    <w:p w:rsidR="00F46B95" w:rsidRDefault="00F46B95" w:rsidP="00F46B95">
      <w:pPr>
        <w:widowControl w:val="0"/>
        <w:suppressAutoHyphens/>
        <w:autoSpaceDE w:val="0"/>
        <w:autoSpaceDN w:val="0"/>
        <w:adjustRightInd w:val="0"/>
        <w:spacing w:after="0"/>
        <w:jc w:val="both"/>
      </w:pPr>
    </w:p>
    <w:p w:rsidR="00F46B95" w:rsidRDefault="00F46B95" w:rsidP="00F46B95">
      <w:pPr>
        <w:widowControl w:val="0"/>
        <w:autoSpaceDE w:val="0"/>
        <w:autoSpaceDN w:val="0"/>
        <w:adjustRightInd w:val="0"/>
        <w:spacing w:after="0" w:line="240" w:lineRule="auto"/>
        <w:rPr>
          <w:lang w:eastAsia="ru-RU"/>
        </w:rPr>
      </w:pPr>
    </w:p>
    <w:p w:rsidR="00F46B95" w:rsidRDefault="00F46B95" w:rsidP="00F46B95">
      <w:pPr>
        <w:widowControl w:val="0"/>
        <w:autoSpaceDE w:val="0"/>
        <w:autoSpaceDN w:val="0"/>
        <w:adjustRightInd w:val="0"/>
        <w:spacing w:after="0" w:line="240" w:lineRule="auto"/>
        <w:rPr>
          <w:lang w:eastAsia="ru-RU"/>
        </w:rPr>
      </w:pPr>
      <w:r>
        <w:rPr>
          <w:lang w:eastAsia="ru-RU"/>
        </w:rPr>
        <w:t xml:space="preserve">Зав. кафедрой специальной </w:t>
      </w:r>
    </w:p>
    <w:p w:rsidR="00F46B95" w:rsidRDefault="00F46B95" w:rsidP="00F46B95">
      <w:pPr>
        <w:widowControl w:val="0"/>
        <w:autoSpaceDE w:val="0"/>
        <w:autoSpaceDN w:val="0"/>
        <w:adjustRightInd w:val="0"/>
        <w:spacing w:after="0" w:line="240" w:lineRule="auto"/>
        <w:rPr>
          <w:lang w:eastAsia="ru-RU"/>
        </w:rPr>
      </w:pPr>
      <w:r>
        <w:rPr>
          <w:lang w:eastAsia="ru-RU"/>
        </w:rPr>
        <w:t>педагогики и психо</w:t>
      </w:r>
      <w:r w:rsidR="005E5DCD">
        <w:rPr>
          <w:lang w:eastAsia="ru-RU"/>
        </w:rPr>
        <w:t xml:space="preserve">логии  ___________ к. психол. н., </w:t>
      </w:r>
      <w:r>
        <w:rPr>
          <w:lang w:eastAsia="ru-RU"/>
        </w:rPr>
        <w:t xml:space="preserve">доцент С.Н. Каштанова  </w:t>
      </w:r>
    </w:p>
    <w:p w:rsidR="00F46B95" w:rsidRDefault="00F46B95" w:rsidP="00F46B95">
      <w:pPr>
        <w:widowControl w:val="0"/>
        <w:autoSpaceDE w:val="0"/>
        <w:autoSpaceDN w:val="0"/>
        <w:adjustRightInd w:val="0"/>
        <w:spacing w:after="0" w:line="240" w:lineRule="auto"/>
        <w:ind w:left="2268"/>
        <w:rPr>
          <w:sz w:val="24"/>
          <w:szCs w:val="24"/>
          <w:lang w:eastAsia="ru-RU"/>
        </w:rPr>
      </w:pPr>
      <w:r>
        <w:rPr>
          <w:lang w:eastAsia="ru-RU"/>
        </w:rPr>
        <w:t xml:space="preserve">                 </w:t>
      </w:r>
    </w:p>
    <w:p w:rsidR="00F46B95" w:rsidRDefault="00F46B95" w:rsidP="00F46B95">
      <w:pPr>
        <w:spacing w:after="0" w:line="240" w:lineRule="auto"/>
        <w:ind w:left="2268"/>
        <w:jc w:val="both"/>
        <w:rPr>
          <w:i/>
          <w:iCs/>
          <w:sz w:val="22"/>
          <w:szCs w:val="22"/>
          <w:lang w:eastAsia="ru-RU"/>
        </w:rPr>
      </w:pPr>
      <w:r>
        <w:rPr>
          <w:i/>
          <w:iCs/>
          <w:sz w:val="22"/>
          <w:szCs w:val="22"/>
          <w:lang w:eastAsia="ru-RU"/>
        </w:rPr>
        <w:t xml:space="preserve">   </w:t>
      </w:r>
    </w:p>
    <w:p w:rsidR="00F46B95" w:rsidRDefault="00655E16" w:rsidP="00F46B95">
      <w:pPr>
        <w:widowControl w:val="0"/>
        <w:autoSpaceDE w:val="0"/>
        <w:autoSpaceDN w:val="0"/>
        <w:adjustRightInd w:val="0"/>
        <w:spacing w:after="0" w:line="240" w:lineRule="auto"/>
        <w:rPr>
          <w:sz w:val="24"/>
          <w:szCs w:val="24"/>
          <w:lang w:eastAsia="ru-RU"/>
        </w:rPr>
      </w:pPr>
      <w:r>
        <w:rPr>
          <w:lang w:eastAsia="ru-RU"/>
        </w:rPr>
        <w:t xml:space="preserve"> «27</w:t>
      </w:r>
      <w:r w:rsidR="006F0FC7">
        <w:rPr>
          <w:lang w:eastAsia="ru-RU"/>
        </w:rPr>
        <w:t>»  июня</w:t>
      </w:r>
      <w:r w:rsidR="00333370">
        <w:rPr>
          <w:lang w:eastAsia="ru-RU"/>
        </w:rPr>
        <w:t xml:space="preserve">  2017</w:t>
      </w:r>
      <w:r w:rsidR="00F46B95">
        <w:rPr>
          <w:lang w:eastAsia="ru-RU"/>
        </w:rPr>
        <w:t xml:space="preserve"> г.</w:t>
      </w:r>
    </w:p>
    <w:p w:rsidR="00F46B95" w:rsidRDefault="00F46B95" w:rsidP="00F46B95">
      <w:pPr>
        <w:spacing w:after="0"/>
        <w:jc w:val="both"/>
      </w:pPr>
    </w:p>
    <w:p w:rsidR="00333370" w:rsidRDefault="00333370" w:rsidP="00F46B95">
      <w:pPr>
        <w:spacing w:after="0"/>
        <w:jc w:val="both"/>
      </w:pPr>
    </w:p>
    <w:p w:rsidR="005E5DCD" w:rsidRDefault="00F46B95" w:rsidP="005E5DCD">
      <w:pPr>
        <w:spacing w:after="0"/>
        <w:jc w:val="both"/>
      </w:pPr>
      <w:r>
        <w:t xml:space="preserve">Председатель </w:t>
      </w:r>
    </w:p>
    <w:p w:rsidR="005E5DCD" w:rsidRDefault="00F46B95" w:rsidP="005E5DCD">
      <w:pPr>
        <w:spacing w:after="0"/>
        <w:jc w:val="both"/>
      </w:pPr>
      <w:r>
        <w:t>Ученого совета</w:t>
      </w:r>
      <w:r w:rsidR="005E5DCD">
        <w:t xml:space="preserve"> ф</w:t>
      </w:r>
      <w:r>
        <w:t>акультета</w:t>
      </w:r>
      <w:r w:rsidR="005E5DCD">
        <w:t xml:space="preserve"> </w:t>
      </w:r>
    </w:p>
    <w:p w:rsidR="00333370" w:rsidRDefault="00333370" w:rsidP="00A25A88">
      <w:pPr>
        <w:spacing w:after="0"/>
      </w:pPr>
      <w:r>
        <w:rPr>
          <w:lang w:eastAsia="ru-RU"/>
        </w:rPr>
        <w:t>психологии и педаго</w:t>
      </w:r>
      <w:r w:rsidR="005E5DCD">
        <w:rPr>
          <w:lang w:eastAsia="ru-RU"/>
        </w:rPr>
        <w:t>гики_______</w:t>
      </w:r>
      <w:r w:rsidR="00A25A88">
        <w:rPr>
          <w:lang w:eastAsia="ru-RU"/>
        </w:rPr>
        <w:t xml:space="preserve">____ </w:t>
      </w:r>
      <w:r w:rsidR="005E5DCD">
        <w:rPr>
          <w:lang w:eastAsia="ru-RU"/>
        </w:rPr>
        <w:t xml:space="preserve"> к.</w:t>
      </w:r>
      <w:r w:rsidR="00A25A88">
        <w:rPr>
          <w:lang w:eastAsia="ru-RU"/>
        </w:rPr>
        <w:t xml:space="preserve"> </w:t>
      </w:r>
      <w:r w:rsidR="005C62EC">
        <w:rPr>
          <w:lang w:eastAsia="ru-RU"/>
        </w:rPr>
        <w:t>психол</w:t>
      </w:r>
      <w:r w:rsidR="00A25A88">
        <w:rPr>
          <w:lang w:eastAsia="ru-RU"/>
        </w:rPr>
        <w:t xml:space="preserve">. </w:t>
      </w:r>
      <w:r w:rsidR="005E5DCD">
        <w:rPr>
          <w:lang w:eastAsia="ru-RU"/>
        </w:rPr>
        <w:t xml:space="preserve">н, </w:t>
      </w:r>
      <w:r w:rsidR="00C53C0B">
        <w:rPr>
          <w:lang w:eastAsia="ru-RU"/>
        </w:rPr>
        <w:t xml:space="preserve">доцент </w:t>
      </w:r>
      <w:r w:rsidR="005C62EC">
        <w:rPr>
          <w:lang w:eastAsia="ru-RU"/>
        </w:rPr>
        <w:t xml:space="preserve">  </w:t>
      </w:r>
      <w:proofErr w:type="spellStart"/>
      <w:r w:rsidR="005E5DCD">
        <w:rPr>
          <w:lang w:eastAsia="ru-RU"/>
        </w:rPr>
        <w:t>О.В.Богородская</w:t>
      </w:r>
      <w:proofErr w:type="spellEnd"/>
      <w:r w:rsidR="005E5DCD">
        <w:rPr>
          <w:lang w:eastAsia="ru-RU"/>
        </w:rPr>
        <w:t xml:space="preserve"> </w:t>
      </w:r>
      <w:r>
        <w:rPr>
          <w:lang w:eastAsia="ru-RU"/>
        </w:rPr>
        <w:t xml:space="preserve">                                                                 </w:t>
      </w:r>
    </w:p>
    <w:p w:rsidR="00333370" w:rsidRDefault="00333370" w:rsidP="00F46B95">
      <w:pPr>
        <w:spacing w:after="0"/>
        <w:jc w:val="both"/>
        <w:rPr>
          <w:lang w:eastAsia="ru-RU"/>
        </w:rPr>
      </w:pPr>
      <w:r>
        <w:rPr>
          <w:lang w:eastAsia="ru-RU"/>
        </w:rPr>
        <w:t xml:space="preserve">               </w:t>
      </w:r>
    </w:p>
    <w:p w:rsidR="00F46B95" w:rsidRDefault="00333370" w:rsidP="00F46B95">
      <w:r w:rsidRPr="0074672E">
        <w:rPr>
          <w:lang w:eastAsia="ru-RU"/>
        </w:rPr>
        <w:t xml:space="preserve"> </w:t>
      </w:r>
      <w:r w:rsidR="00C53C0B">
        <w:rPr>
          <w:lang w:eastAsia="ru-RU"/>
        </w:rPr>
        <w:t>«30</w:t>
      </w:r>
      <w:r w:rsidR="006F0FC7">
        <w:rPr>
          <w:lang w:eastAsia="ru-RU"/>
        </w:rPr>
        <w:t>»  ию</w:t>
      </w:r>
      <w:r w:rsidR="00C53C0B">
        <w:rPr>
          <w:lang w:eastAsia="ru-RU"/>
        </w:rPr>
        <w:t>н</w:t>
      </w:r>
      <w:r w:rsidR="0074672E" w:rsidRPr="0074672E">
        <w:rPr>
          <w:lang w:eastAsia="ru-RU"/>
        </w:rPr>
        <w:t>я  2017</w:t>
      </w:r>
      <w:r w:rsidR="00F46B95" w:rsidRPr="0074672E">
        <w:rPr>
          <w:lang w:eastAsia="ru-RU"/>
        </w:rPr>
        <w:t xml:space="preserve"> г.</w:t>
      </w:r>
    </w:p>
    <w:p w:rsidR="00F46B95" w:rsidRDefault="00F46B95" w:rsidP="00F46B95">
      <w:pPr>
        <w:widowControl w:val="0"/>
        <w:autoSpaceDE w:val="0"/>
        <w:autoSpaceDN w:val="0"/>
        <w:adjustRightInd w:val="0"/>
        <w:spacing w:after="0" w:line="360" w:lineRule="auto"/>
        <w:rPr>
          <w:lang w:eastAsia="ru-RU"/>
        </w:rPr>
      </w:pPr>
    </w:p>
    <w:p w:rsidR="00F46B95" w:rsidRDefault="00F46B95" w:rsidP="00F46B95">
      <w:pPr>
        <w:autoSpaceDE w:val="0"/>
        <w:autoSpaceDN w:val="0"/>
        <w:adjustRightInd w:val="0"/>
        <w:spacing w:after="0" w:line="240" w:lineRule="auto"/>
        <w:jc w:val="center"/>
        <w:rPr>
          <w:rFonts w:eastAsia="TimesNewRoman"/>
          <w:b/>
          <w:bCs/>
        </w:rPr>
      </w:pPr>
    </w:p>
    <w:p w:rsidR="00F46B95" w:rsidRDefault="00F46B95" w:rsidP="00F46B95">
      <w:pPr>
        <w:autoSpaceDE w:val="0"/>
        <w:autoSpaceDN w:val="0"/>
        <w:adjustRightInd w:val="0"/>
        <w:spacing w:after="0" w:line="240" w:lineRule="auto"/>
        <w:jc w:val="center"/>
        <w:rPr>
          <w:rFonts w:eastAsia="TimesNewRoman"/>
          <w:b/>
          <w:bCs/>
        </w:rPr>
      </w:pPr>
    </w:p>
    <w:p w:rsidR="00F46B95" w:rsidRDefault="00F46B95" w:rsidP="00F46B95">
      <w:pPr>
        <w:autoSpaceDE w:val="0"/>
        <w:autoSpaceDN w:val="0"/>
        <w:adjustRightInd w:val="0"/>
        <w:spacing w:after="0" w:line="240" w:lineRule="auto"/>
        <w:jc w:val="center"/>
        <w:rPr>
          <w:rFonts w:eastAsia="TimesNewRoman"/>
          <w:b/>
          <w:bCs/>
        </w:rPr>
      </w:pPr>
    </w:p>
    <w:p w:rsidR="00F46B95" w:rsidRDefault="00F46B95" w:rsidP="00F46B95">
      <w:pPr>
        <w:autoSpaceDE w:val="0"/>
        <w:autoSpaceDN w:val="0"/>
        <w:adjustRightInd w:val="0"/>
        <w:spacing w:after="0" w:line="240" w:lineRule="auto"/>
        <w:jc w:val="center"/>
        <w:rPr>
          <w:rFonts w:eastAsia="TimesNewRoman"/>
          <w:b/>
          <w:bCs/>
        </w:rPr>
      </w:pPr>
    </w:p>
    <w:p w:rsidR="00F46B95" w:rsidRDefault="00F46B95" w:rsidP="004F1E7C">
      <w:pPr>
        <w:spacing w:after="0"/>
        <w:rPr>
          <w:rFonts w:eastAsia="TimesNewRoman"/>
          <w:b/>
          <w:bCs/>
        </w:rPr>
      </w:pPr>
    </w:p>
    <w:p w:rsidR="004F1E7C" w:rsidRDefault="004F1E7C" w:rsidP="004F1E7C">
      <w:pPr>
        <w:spacing w:after="0"/>
        <w:rPr>
          <w:rFonts w:eastAsia="TimesNewRoman"/>
          <w:b/>
          <w:bCs/>
        </w:rPr>
      </w:pPr>
    </w:p>
    <w:p w:rsidR="00C325B3" w:rsidRDefault="00C325B3" w:rsidP="00AC364C">
      <w:pPr>
        <w:autoSpaceDE w:val="0"/>
        <w:autoSpaceDN w:val="0"/>
        <w:adjustRightInd w:val="0"/>
        <w:spacing w:after="0" w:line="240" w:lineRule="auto"/>
        <w:jc w:val="center"/>
        <w:rPr>
          <w:rFonts w:eastAsia="TimesNewRoman"/>
          <w:b/>
          <w:bCs/>
        </w:rPr>
      </w:pPr>
      <w:r w:rsidRPr="00AC364C">
        <w:rPr>
          <w:rFonts w:eastAsia="TimesNewRoman"/>
          <w:b/>
          <w:bCs/>
        </w:rPr>
        <w:t>В</w:t>
      </w:r>
      <w:r w:rsidR="00D65B4B">
        <w:rPr>
          <w:rFonts w:eastAsia="TimesNewRoman"/>
          <w:b/>
          <w:bCs/>
        </w:rPr>
        <w:t>ведение</w:t>
      </w:r>
    </w:p>
    <w:p w:rsidR="00D65B4B" w:rsidRPr="00AC364C" w:rsidRDefault="00D65B4B" w:rsidP="00AC364C">
      <w:pPr>
        <w:autoSpaceDE w:val="0"/>
        <w:autoSpaceDN w:val="0"/>
        <w:adjustRightInd w:val="0"/>
        <w:spacing w:after="0" w:line="240" w:lineRule="auto"/>
        <w:jc w:val="center"/>
        <w:rPr>
          <w:rFonts w:eastAsia="TimesNewRoman"/>
          <w:b/>
          <w:bCs/>
        </w:rPr>
      </w:pPr>
    </w:p>
    <w:p w:rsidR="00200545" w:rsidRPr="00AC364C" w:rsidRDefault="00200545" w:rsidP="00D65B4B">
      <w:pPr>
        <w:autoSpaceDE w:val="0"/>
        <w:autoSpaceDN w:val="0"/>
        <w:adjustRightInd w:val="0"/>
        <w:spacing w:after="0"/>
        <w:ind w:firstLine="709"/>
        <w:jc w:val="both"/>
        <w:rPr>
          <w:lang w:eastAsia="ru-RU"/>
        </w:rPr>
      </w:pPr>
      <w:r w:rsidRPr="00AC364C">
        <w:rPr>
          <w:rFonts w:eastAsia="Calibri,Italic"/>
          <w:iCs/>
        </w:rPr>
        <w:t>Выпускная квалификационная работа (далее – ВКР) является обязательной формой государственной итоговой аттестации</w:t>
      </w:r>
      <w:r w:rsidRPr="00AC364C">
        <w:rPr>
          <w:rFonts w:eastAsia="TimesNewRoman"/>
          <w:iCs/>
        </w:rPr>
        <w:t xml:space="preserve"> и </w:t>
      </w:r>
      <w:r w:rsidRPr="00AC364C">
        <w:rPr>
          <w:rFonts w:eastAsia="Calibri,Italic"/>
          <w:iCs/>
        </w:rPr>
        <w:t xml:space="preserve">выполняется согласно графику учебного процесса. Выпускная квалификационная работа имеет своей целью </w:t>
      </w:r>
      <w:r w:rsidRPr="00AC364C">
        <w:rPr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 w:rsidRPr="00AC364C">
        <w:rPr>
          <w:rFonts w:eastAsia="Calibri,Italic"/>
          <w:iCs/>
        </w:rPr>
        <w:t xml:space="preserve">определение степени освоения компетенций, установленных федеральным государственным образовательным стандартом высшего образования по направлению подготовки </w:t>
      </w:r>
      <w:r w:rsidRPr="00AC364C">
        <w:rPr>
          <w:rFonts w:eastAsia="TimesNewRoman"/>
          <w:iCs/>
        </w:rPr>
        <w:t>44.04.03</w:t>
      </w:r>
      <w:r w:rsidR="00D65B4B">
        <w:rPr>
          <w:rFonts w:eastAsia="TimesNewRoman"/>
          <w:iCs/>
        </w:rPr>
        <w:t xml:space="preserve"> </w:t>
      </w:r>
      <w:r w:rsidRPr="00AC364C">
        <w:rPr>
          <w:rFonts w:eastAsia="TimesNewRoman"/>
          <w:iCs/>
        </w:rPr>
        <w:t>Специальное (дефектологическое) образование (</w:t>
      </w:r>
      <w:r w:rsidRPr="00AC364C">
        <w:rPr>
          <w:rFonts w:eastAsia="Calibri,Italic"/>
          <w:iCs/>
        </w:rPr>
        <w:t xml:space="preserve">далее ФГОС </w:t>
      </w:r>
      <w:r w:rsidRPr="00AC364C">
        <w:rPr>
          <w:rFonts w:eastAsia="TimesNewRoman"/>
          <w:iCs/>
        </w:rPr>
        <w:t xml:space="preserve">– </w:t>
      </w:r>
      <w:proofErr w:type="gramStart"/>
      <w:r w:rsidRPr="00AC364C">
        <w:rPr>
          <w:rFonts w:eastAsia="Calibri,Italic"/>
          <w:iCs/>
        </w:rPr>
        <w:t>ВО</w:t>
      </w:r>
      <w:proofErr w:type="gramEnd"/>
      <w:r w:rsidRPr="00AC364C">
        <w:rPr>
          <w:rFonts w:eastAsia="TimesNewRoman"/>
          <w:iCs/>
        </w:rPr>
        <w:t xml:space="preserve">) </w:t>
      </w:r>
      <w:r w:rsidRPr="00AC364C">
        <w:rPr>
          <w:rFonts w:eastAsia="Calibri,Italic"/>
          <w:iCs/>
        </w:rPr>
        <w:t xml:space="preserve">и </w:t>
      </w:r>
      <w:proofErr w:type="gramStart"/>
      <w:r w:rsidRPr="00AC364C">
        <w:rPr>
          <w:rFonts w:eastAsia="Calibri,Italic"/>
          <w:iCs/>
        </w:rPr>
        <w:t>основной</w:t>
      </w:r>
      <w:proofErr w:type="gramEnd"/>
      <w:r w:rsidRPr="00AC364C">
        <w:rPr>
          <w:rFonts w:eastAsia="Calibri,Italic"/>
          <w:iCs/>
        </w:rPr>
        <w:t xml:space="preserve"> профессиональной образовательной программой высшего образования</w:t>
      </w:r>
      <w:r w:rsidRPr="00AC364C">
        <w:rPr>
          <w:rFonts w:eastAsia="TimesNewRoman"/>
          <w:iCs/>
        </w:rPr>
        <w:t xml:space="preserve">, </w:t>
      </w:r>
      <w:r w:rsidRPr="00AC364C">
        <w:rPr>
          <w:rFonts w:eastAsia="Calibri,Italic"/>
          <w:iCs/>
        </w:rPr>
        <w:t xml:space="preserve">реализуемой в Мининском университете </w:t>
      </w:r>
      <w:r w:rsidRPr="00AC364C">
        <w:rPr>
          <w:rFonts w:eastAsia="TimesNewRoman"/>
          <w:iCs/>
        </w:rPr>
        <w:t>(</w:t>
      </w:r>
      <w:r w:rsidRPr="00AC364C">
        <w:rPr>
          <w:rFonts w:eastAsia="Calibri,Italic"/>
          <w:iCs/>
        </w:rPr>
        <w:t xml:space="preserve">далее </w:t>
      </w:r>
      <w:r w:rsidRPr="00AC364C">
        <w:rPr>
          <w:rFonts w:eastAsia="TimesNewRoman"/>
          <w:iCs/>
        </w:rPr>
        <w:t xml:space="preserve">– </w:t>
      </w:r>
      <w:r w:rsidRPr="00AC364C">
        <w:rPr>
          <w:rFonts w:eastAsia="Calibri,Italic"/>
          <w:iCs/>
        </w:rPr>
        <w:t>ОПОП Мининского университета</w:t>
      </w:r>
      <w:r w:rsidRPr="00AC364C">
        <w:rPr>
          <w:rFonts w:eastAsia="TimesNewRoman"/>
          <w:iCs/>
        </w:rPr>
        <w:t>).</w:t>
      </w:r>
      <w:r w:rsidRPr="00AC364C">
        <w:rPr>
          <w:lang w:eastAsia="ru-RU"/>
        </w:rPr>
        <w:t xml:space="preserve">  </w:t>
      </w:r>
    </w:p>
    <w:p w:rsidR="00C325B3" w:rsidRPr="00AC364C" w:rsidRDefault="00C325B3" w:rsidP="00D65B4B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color w:val="000000"/>
        </w:rPr>
      </w:pPr>
    </w:p>
    <w:p w:rsidR="00200545" w:rsidRPr="00D65B4B" w:rsidRDefault="00200545" w:rsidP="00D65B4B">
      <w:pPr>
        <w:pStyle w:val="a3"/>
        <w:widowControl w:val="0"/>
        <w:numPr>
          <w:ilvl w:val="0"/>
          <w:numId w:val="21"/>
        </w:numPr>
        <w:autoSpaceDE w:val="0"/>
        <w:autoSpaceDN w:val="0"/>
        <w:adjustRightInd w:val="0"/>
        <w:spacing w:after="0"/>
        <w:jc w:val="center"/>
        <w:rPr>
          <w:b/>
          <w:color w:val="000000"/>
        </w:rPr>
      </w:pPr>
      <w:r w:rsidRPr="00D65B4B">
        <w:rPr>
          <w:b/>
          <w:color w:val="000000"/>
        </w:rPr>
        <w:t xml:space="preserve">Цели и задачи </w:t>
      </w:r>
      <w:r w:rsidRPr="00D65B4B">
        <w:rPr>
          <w:b/>
          <w:bCs/>
        </w:rPr>
        <w:t>выполнения выпускной квалификационной работы</w:t>
      </w:r>
    </w:p>
    <w:p w:rsidR="00200545" w:rsidRPr="00AC364C" w:rsidRDefault="00200545" w:rsidP="00D65B4B">
      <w:pPr>
        <w:widowControl w:val="0"/>
        <w:autoSpaceDE w:val="0"/>
        <w:autoSpaceDN w:val="0"/>
        <w:adjustRightInd w:val="0"/>
        <w:spacing w:after="0"/>
        <w:jc w:val="both"/>
        <w:rPr>
          <w:b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19"/>
        <w:gridCol w:w="7052"/>
      </w:tblGrid>
      <w:tr w:rsidR="00200545" w:rsidRPr="00AC364C" w:rsidTr="00A22D37">
        <w:tc>
          <w:tcPr>
            <w:tcW w:w="2376" w:type="dxa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</w:pPr>
            <w:r w:rsidRPr="00AC364C">
              <w:t xml:space="preserve">Цель выполнения выпускной квалификационной работы 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7195" w:type="dxa"/>
          </w:tcPr>
          <w:p w:rsidR="00200545" w:rsidRPr="00AC364C" w:rsidRDefault="00200545" w:rsidP="00D65B4B">
            <w:pPr>
              <w:spacing w:after="0" w:line="240" w:lineRule="auto"/>
              <w:contextualSpacing/>
              <w:jc w:val="both"/>
              <w:rPr>
                <w:lang w:eastAsia="ru-RU"/>
              </w:rPr>
            </w:pPr>
            <w:r w:rsidRPr="00AC364C">
              <w:rPr>
                <w:lang w:eastAsia="ru-RU"/>
              </w:rPr>
              <w:t xml:space="preserve">- Систематизация,  закрепление  и  расширение  теоретических  знаний  по направлению подготовки </w:t>
            </w:r>
            <w:r w:rsidR="00D65B4B">
              <w:rPr>
                <w:lang w:eastAsia="ru-RU"/>
              </w:rPr>
              <w:t xml:space="preserve">44.04.03 </w:t>
            </w:r>
            <w:r w:rsidRPr="00AC364C">
              <w:rPr>
                <w:lang w:eastAsia="ru-RU"/>
              </w:rPr>
              <w:t>Специальное (дефектологическое) образование и применение этих знаний при решени</w:t>
            </w:r>
            <w:r w:rsidR="00563698" w:rsidRPr="00AC364C">
              <w:rPr>
                <w:lang w:eastAsia="ru-RU"/>
              </w:rPr>
              <w:t>и конкретных практических задач.</w:t>
            </w:r>
            <w:r w:rsidRPr="00AC364C">
              <w:rPr>
                <w:lang w:eastAsia="ru-RU"/>
              </w:rPr>
              <w:t xml:space="preserve"> </w:t>
            </w:r>
          </w:p>
          <w:p w:rsidR="00200545" w:rsidRPr="00AC364C" w:rsidRDefault="00200545" w:rsidP="00D65B4B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rPr>
                <w:lang w:eastAsia="ru-RU"/>
              </w:rPr>
              <w:t xml:space="preserve">- Развитие навыков ведения самостоятельной работы, овладение методикой исследования  и  эксперимента  при  решении  разрабатываемых  в  ВКР проблем  и  вопросов  в  соответствии  с  требованиями  ФГОС  </w:t>
            </w:r>
            <w:proofErr w:type="gramStart"/>
            <w:r w:rsidRPr="00AC364C">
              <w:rPr>
                <w:lang w:eastAsia="ru-RU"/>
              </w:rPr>
              <w:t>ВО</w:t>
            </w:r>
            <w:proofErr w:type="gramEnd"/>
            <w:r w:rsidRPr="00AC364C">
              <w:rPr>
                <w:lang w:eastAsia="ru-RU"/>
              </w:rPr>
              <w:t xml:space="preserve">   и  ОПОП Мининского </w:t>
            </w:r>
            <w:proofErr w:type="gramStart"/>
            <w:r w:rsidRPr="00AC364C">
              <w:rPr>
                <w:lang w:eastAsia="ru-RU"/>
              </w:rPr>
              <w:t>университета</w:t>
            </w:r>
            <w:proofErr w:type="gramEnd"/>
            <w:r w:rsidRPr="00AC364C">
              <w:rPr>
                <w:lang w:eastAsia="ru-RU"/>
              </w:rPr>
              <w:t xml:space="preserve">  в  разделах,  характеризующих  области,  объекты  и виды профессиональной деятельности.</w:t>
            </w:r>
          </w:p>
        </w:tc>
      </w:tr>
      <w:tr w:rsidR="00200545" w:rsidRPr="00AC364C" w:rsidTr="00A22D37">
        <w:tc>
          <w:tcPr>
            <w:tcW w:w="2376" w:type="dxa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</w:pPr>
            <w:r w:rsidRPr="00AC364C">
              <w:t>Задачи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</w:pPr>
            <w:r w:rsidRPr="00AC364C">
              <w:t xml:space="preserve">выполнения выпускной квалификационной работы </w:t>
            </w:r>
          </w:p>
        </w:tc>
        <w:tc>
          <w:tcPr>
            <w:tcW w:w="7195" w:type="dxa"/>
          </w:tcPr>
          <w:p w:rsidR="00200545" w:rsidRPr="00AC364C" w:rsidRDefault="002C510A" w:rsidP="00D65B4B">
            <w:pPr>
              <w:suppressAutoHyphens/>
              <w:spacing w:after="0" w:line="240" w:lineRule="auto"/>
              <w:jc w:val="both"/>
              <w:rPr>
                <w:lang w:eastAsia="ru-RU"/>
              </w:rPr>
            </w:pPr>
            <w:r>
              <w:rPr>
                <w:rFonts w:eastAsia="Calibri,Italic"/>
                <w:iCs/>
              </w:rPr>
              <w:t>- Формирование</w:t>
            </w:r>
            <w:r w:rsidR="00200545" w:rsidRPr="00AC364C">
              <w:rPr>
                <w:rFonts w:eastAsia="Calibri,Italic"/>
                <w:iCs/>
              </w:rPr>
              <w:t xml:space="preserve"> </w:t>
            </w:r>
            <w:r>
              <w:rPr>
                <w:rFonts w:eastAsia="Calibri,Italic"/>
                <w:iCs/>
              </w:rPr>
              <w:t>умений</w:t>
            </w:r>
            <w:r w:rsidR="00070D99">
              <w:rPr>
                <w:rFonts w:eastAsia="Calibri,Italic"/>
                <w:iCs/>
              </w:rPr>
              <w:t xml:space="preserve"> выполнять основные функции</w:t>
            </w:r>
            <w:r w:rsidR="00200545" w:rsidRPr="00AC364C">
              <w:rPr>
                <w:rFonts w:eastAsia="Calibri,Italic"/>
                <w:iCs/>
              </w:rPr>
              <w:t xml:space="preserve"> предстоящей профессиона</w:t>
            </w:r>
            <w:r w:rsidR="00070D99">
              <w:rPr>
                <w:rFonts w:eastAsia="Calibri,Italic"/>
                <w:iCs/>
              </w:rPr>
              <w:t xml:space="preserve">льной деятельности, которые определены </w:t>
            </w:r>
            <w:r w:rsidR="00200545" w:rsidRPr="00AC364C">
              <w:rPr>
                <w:rFonts w:eastAsia="Calibri,Italic"/>
                <w:iCs/>
              </w:rPr>
              <w:t xml:space="preserve"> </w:t>
            </w:r>
            <w:r w:rsidR="00200545" w:rsidRPr="00AC364C">
              <w:rPr>
                <w:lang w:eastAsia="ru-RU"/>
              </w:rPr>
              <w:t xml:space="preserve">ФГОС  </w:t>
            </w:r>
            <w:proofErr w:type="gramStart"/>
            <w:r w:rsidR="00200545" w:rsidRPr="00AC364C">
              <w:rPr>
                <w:lang w:eastAsia="ru-RU"/>
              </w:rPr>
              <w:t>ВО</w:t>
            </w:r>
            <w:proofErr w:type="gramEnd"/>
            <w:r w:rsidR="00200545" w:rsidRPr="00AC364C">
              <w:rPr>
                <w:lang w:eastAsia="ru-RU"/>
              </w:rPr>
              <w:t xml:space="preserve">: </w:t>
            </w:r>
            <w:r w:rsidR="00200545" w:rsidRPr="00AC364C">
              <w:t>педагогической, научно-исследовательской, проектной, методической, управленческой и культурно-просветительской.</w:t>
            </w:r>
            <w:r w:rsidR="00200545" w:rsidRPr="00AC364C">
              <w:rPr>
                <w:lang w:eastAsia="ru-RU"/>
              </w:rPr>
              <w:t xml:space="preserve">   </w:t>
            </w:r>
          </w:p>
          <w:p w:rsidR="00200545" w:rsidRPr="00AC364C" w:rsidRDefault="002C510A" w:rsidP="00D65B4B">
            <w:pPr>
              <w:spacing w:after="0" w:line="240" w:lineRule="auto"/>
              <w:jc w:val="both"/>
              <w:rPr>
                <w:rFonts w:eastAsiaTheme="minorHAnsi"/>
                <w:lang w:eastAsia="ru-RU"/>
              </w:rPr>
            </w:pPr>
            <w:r>
              <w:rPr>
                <w:rFonts w:eastAsiaTheme="minorHAnsi"/>
                <w:lang w:eastAsia="ru-RU"/>
              </w:rPr>
              <w:t>- Развитие</w:t>
            </w:r>
            <w:r w:rsidR="00070D99">
              <w:rPr>
                <w:rFonts w:eastAsiaTheme="minorHAnsi"/>
                <w:lang w:eastAsia="ru-RU"/>
              </w:rPr>
              <w:t xml:space="preserve"> </w:t>
            </w:r>
            <w:r w:rsidR="00200545" w:rsidRPr="00AC364C">
              <w:rPr>
                <w:rFonts w:eastAsiaTheme="minorHAnsi"/>
                <w:lang w:eastAsia="ru-RU"/>
              </w:rPr>
              <w:t xml:space="preserve"> интегративн</w:t>
            </w:r>
            <w:r>
              <w:rPr>
                <w:rFonts w:eastAsiaTheme="minorHAnsi"/>
                <w:lang w:eastAsia="ru-RU"/>
              </w:rPr>
              <w:t>ых качеств</w:t>
            </w:r>
            <w:r w:rsidR="00842FD6">
              <w:rPr>
                <w:rFonts w:eastAsiaTheme="minorHAnsi"/>
                <w:lang w:eastAsia="ru-RU"/>
              </w:rPr>
              <w:t xml:space="preserve"> личности</w:t>
            </w:r>
            <w:r w:rsidR="00200545" w:rsidRPr="00AC364C">
              <w:rPr>
                <w:rFonts w:eastAsiaTheme="minorHAnsi"/>
                <w:lang w:eastAsia="ru-RU"/>
              </w:rPr>
              <w:t xml:space="preserve"> в гибком применении опыта исследовательской деятельн</w:t>
            </w:r>
            <w:r w:rsidR="00842FD6">
              <w:rPr>
                <w:rFonts w:eastAsiaTheme="minorHAnsi"/>
                <w:lang w:eastAsia="ru-RU"/>
              </w:rPr>
              <w:t xml:space="preserve">ости в решении профессиональных проблем </w:t>
            </w:r>
            <w:r w:rsidR="00200545" w:rsidRPr="00AC364C">
              <w:rPr>
                <w:rFonts w:eastAsiaTheme="minorHAnsi"/>
                <w:lang w:eastAsia="ru-RU"/>
              </w:rPr>
              <w:t xml:space="preserve"> на высоком научно-профессиональном уровне.  </w:t>
            </w:r>
          </w:p>
          <w:p w:rsidR="00200545" w:rsidRDefault="00200545" w:rsidP="007D1401">
            <w:pPr>
              <w:spacing w:after="0" w:line="240" w:lineRule="auto"/>
              <w:jc w:val="both"/>
              <w:rPr>
                <w:rFonts w:eastAsiaTheme="minorHAnsi"/>
                <w:lang w:eastAsia="ru-RU"/>
              </w:rPr>
            </w:pPr>
            <w:r w:rsidRPr="00AC364C">
              <w:rPr>
                <w:rFonts w:eastAsiaTheme="minorHAnsi"/>
                <w:lang w:eastAsia="ru-RU"/>
              </w:rPr>
              <w:t xml:space="preserve">- </w:t>
            </w:r>
            <w:r w:rsidR="002C510A">
              <w:rPr>
                <w:rFonts w:eastAsiaTheme="minorHAnsi"/>
                <w:lang w:eastAsia="ru-RU"/>
              </w:rPr>
              <w:t xml:space="preserve">Формирование </w:t>
            </w:r>
            <w:r w:rsidRPr="00AC364C">
              <w:rPr>
                <w:rFonts w:eastAsiaTheme="minorHAnsi"/>
                <w:lang w:eastAsia="ru-RU"/>
              </w:rPr>
              <w:t xml:space="preserve"> </w:t>
            </w:r>
            <w:r w:rsidR="002C510A">
              <w:rPr>
                <w:rFonts w:eastAsiaTheme="minorHAnsi"/>
                <w:lang w:eastAsia="ru-RU"/>
              </w:rPr>
              <w:t>умений</w:t>
            </w:r>
            <w:r w:rsidR="007D1401">
              <w:rPr>
                <w:rFonts w:eastAsiaTheme="minorHAnsi"/>
                <w:lang w:eastAsia="ru-RU"/>
              </w:rPr>
              <w:t xml:space="preserve"> ориентироваться в научной  и специальной методической литературе для решения актуальных исследовательских задач.</w:t>
            </w:r>
          </w:p>
          <w:p w:rsidR="007D1401" w:rsidRPr="00D65B4B" w:rsidRDefault="002C510A" w:rsidP="007D1401">
            <w:pPr>
              <w:spacing w:after="0" w:line="240" w:lineRule="auto"/>
              <w:jc w:val="both"/>
              <w:rPr>
                <w:rFonts w:eastAsiaTheme="minorHAnsi"/>
                <w:lang w:eastAsia="ru-RU"/>
              </w:rPr>
            </w:pPr>
            <w:r>
              <w:rPr>
                <w:rFonts w:eastAsiaTheme="minorHAnsi"/>
                <w:lang w:eastAsia="ru-RU"/>
              </w:rPr>
              <w:lastRenderedPageBreak/>
              <w:t xml:space="preserve">- Формирование навыков </w:t>
            </w:r>
            <w:r w:rsidR="007D1401">
              <w:rPr>
                <w:rFonts w:eastAsiaTheme="minorHAnsi"/>
                <w:lang w:eastAsia="ru-RU"/>
              </w:rPr>
              <w:t>проектирования условий, среды и моделирования программного содержания коррекционно-развивающей  работы в ходе реализации основных задач ВКР.</w:t>
            </w:r>
          </w:p>
        </w:tc>
      </w:tr>
    </w:tbl>
    <w:p w:rsidR="00200545" w:rsidRPr="00AC364C" w:rsidRDefault="00200545" w:rsidP="00AC364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b/>
          <w:color w:val="000000"/>
        </w:rPr>
      </w:pPr>
    </w:p>
    <w:p w:rsidR="00200545" w:rsidRPr="006020B8" w:rsidRDefault="00200545" w:rsidP="006020B8">
      <w:pPr>
        <w:pStyle w:val="a3"/>
        <w:widowControl w:val="0"/>
        <w:numPr>
          <w:ilvl w:val="0"/>
          <w:numId w:val="21"/>
        </w:numPr>
        <w:autoSpaceDE w:val="0"/>
        <w:autoSpaceDN w:val="0"/>
        <w:adjustRightInd w:val="0"/>
        <w:spacing w:after="0"/>
        <w:jc w:val="center"/>
        <w:rPr>
          <w:b/>
          <w:bCs/>
        </w:rPr>
      </w:pPr>
      <w:r w:rsidRPr="006020B8">
        <w:rPr>
          <w:b/>
          <w:bCs/>
        </w:rPr>
        <w:t>Требования к уровню подготовки выпускника</w:t>
      </w:r>
    </w:p>
    <w:p w:rsidR="006020B8" w:rsidRPr="00AC364C" w:rsidRDefault="006020B8" w:rsidP="006020B8">
      <w:pPr>
        <w:widowControl w:val="0"/>
        <w:autoSpaceDE w:val="0"/>
        <w:autoSpaceDN w:val="0"/>
        <w:adjustRightInd w:val="0"/>
        <w:spacing w:after="0"/>
        <w:ind w:left="360"/>
        <w:rPr>
          <w:lang w:eastAsia="ru-RU"/>
        </w:rPr>
      </w:pPr>
    </w:p>
    <w:p w:rsidR="00200545" w:rsidRPr="00AC364C" w:rsidRDefault="00200545" w:rsidP="006020B8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 xml:space="preserve">В рамках проведения выпускной квалификационной работы оценивается степень соответствия практической и теоретической подготовленности выпускника к выполнению профессиональных задач, степени освоения компетенций установленных ФГОС </w:t>
      </w:r>
      <w:proofErr w:type="gramStart"/>
      <w:r w:rsidRPr="00AC364C">
        <w:t>ВО</w:t>
      </w:r>
      <w:proofErr w:type="gramEnd"/>
      <w:r w:rsidRPr="00AC364C">
        <w:t xml:space="preserve"> и ОПОП Мининского университета.  </w:t>
      </w:r>
    </w:p>
    <w:p w:rsidR="004E13FC" w:rsidRDefault="00200545" w:rsidP="006020B8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 xml:space="preserve">В соответствии с требованиями ФГОС </w:t>
      </w:r>
      <w:proofErr w:type="gramStart"/>
      <w:r w:rsidRPr="00AC364C">
        <w:t>ВО</w:t>
      </w:r>
      <w:proofErr w:type="gramEnd"/>
      <w:r w:rsidRPr="00AC364C">
        <w:t xml:space="preserve"> и О</w:t>
      </w:r>
      <w:r w:rsidR="006020B8">
        <w:t>П</w:t>
      </w:r>
      <w:r w:rsidRPr="00AC364C">
        <w:t xml:space="preserve">ОП Мининского </w:t>
      </w:r>
      <w:proofErr w:type="gramStart"/>
      <w:r w:rsidRPr="00AC364C">
        <w:t>универси</w:t>
      </w:r>
      <w:r w:rsidR="006020B8">
        <w:t>тета</w:t>
      </w:r>
      <w:proofErr w:type="gramEnd"/>
      <w:r w:rsidR="006020B8">
        <w:t xml:space="preserve"> по направлению подготовки 4</w:t>
      </w:r>
      <w:r w:rsidRPr="00AC364C">
        <w:t>4.04.03</w:t>
      </w:r>
      <w:r w:rsidRPr="00AC364C">
        <w:rPr>
          <w:lang w:eastAsia="ru-RU"/>
        </w:rPr>
        <w:t xml:space="preserve">  Специальное (дефектологическо</w:t>
      </w:r>
      <w:r w:rsidR="006020B8">
        <w:rPr>
          <w:lang w:eastAsia="ru-RU"/>
        </w:rPr>
        <w:t xml:space="preserve">е) образование </w:t>
      </w:r>
      <w:r w:rsidRPr="00AC364C">
        <w:t xml:space="preserve">выпускник должен быть подготовлен к следующим </w:t>
      </w:r>
      <w:r w:rsidRPr="00AC364C">
        <w:rPr>
          <w:b/>
          <w:bCs/>
        </w:rPr>
        <w:t>видам деятельности</w:t>
      </w:r>
      <w:r w:rsidRPr="00AC364C">
        <w:t>:</w:t>
      </w:r>
    </w:p>
    <w:p w:rsidR="004E13FC" w:rsidRDefault="004E13FC" w:rsidP="006020B8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/>
        <w:jc w:val="both"/>
      </w:pPr>
      <w:r>
        <w:t>коррекционно-педагогическая;</w:t>
      </w:r>
    </w:p>
    <w:p w:rsidR="002B5B4C" w:rsidRDefault="002B5B4C" w:rsidP="002B5B4C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/>
        <w:jc w:val="both"/>
      </w:pPr>
      <w:proofErr w:type="spellStart"/>
      <w:r>
        <w:t>диагностико</w:t>
      </w:r>
      <w:proofErr w:type="spellEnd"/>
      <w:r>
        <w:t>-консультативная и профилактическая;</w:t>
      </w:r>
    </w:p>
    <w:p w:rsidR="004E13FC" w:rsidRDefault="004E13FC" w:rsidP="006020B8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/>
        <w:jc w:val="both"/>
      </w:pPr>
      <w:r>
        <w:t>научно-исследовательская;</w:t>
      </w:r>
    </w:p>
    <w:p w:rsidR="004E13FC" w:rsidRDefault="004E13FC" w:rsidP="006020B8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/>
        <w:jc w:val="both"/>
      </w:pPr>
      <w:r>
        <w:t>организационно-управленческая;</w:t>
      </w:r>
    </w:p>
    <w:p w:rsidR="004E13FC" w:rsidRDefault="004E13FC" w:rsidP="006020B8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/>
        <w:jc w:val="both"/>
      </w:pPr>
      <w:r>
        <w:t>культурно-просветительская.</w:t>
      </w:r>
    </w:p>
    <w:p w:rsidR="00200545" w:rsidRPr="00AC364C" w:rsidRDefault="004E13FC" w:rsidP="006020B8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 xml:space="preserve"> </w:t>
      </w:r>
      <w:r w:rsidR="00200545" w:rsidRPr="00AC364C">
        <w:t xml:space="preserve">В соответствии с требованиями ФГОС </w:t>
      </w:r>
      <w:proofErr w:type="gramStart"/>
      <w:r w:rsidR="00200545" w:rsidRPr="00AC364C">
        <w:t>ВО</w:t>
      </w:r>
      <w:proofErr w:type="gramEnd"/>
      <w:r w:rsidR="00200545" w:rsidRPr="00AC364C">
        <w:t xml:space="preserve"> и ОПОП Мининского </w:t>
      </w:r>
      <w:proofErr w:type="gramStart"/>
      <w:r w:rsidR="00200545" w:rsidRPr="00AC364C">
        <w:t>универси</w:t>
      </w:r>
      <w:r w:rsidR="00ED2263">
        <w:t>тета</w:t>
      </w:r>
      <w:proofErr w:type="gramEnd"/>
      <w:r w:rsidR="00ED2263">
        <w:t xml:space="preserve"> по направлению подготовки 4</w:t>
      </w:r>
      <w:r w:rsidR="00200545" w:rsidRPr="00AC364C">
        <w:t>4.04.03</w:t>
      </w:r>
      <w:r w:rsidR="00200545" w:rsidRPr="00AC364C">
        <w:rPr>
          <w:lang w:eastAsia="ru-RU"/>
        </w:rPr>
        <w:t xml:space="preserve">  Специальное (дефектологическое) образование </w:t>
      </w:r>
      <w:r w:rsidR="00200545" w:rsidRPr="00AC364C">
        <w:t xml:space="preserve">выпускник должен быть подготовлен к решению следующих </w:t>
      </w:r>
      <w:r w:rsidR="00200545" w:rsidRPr="004E13FC">
        <w:rPr>
          <w:b/>
          <w:bCs/>
        </w:rPr>
        <w:t>профессиональных задач</w:t>
      </w:r>
      <w:r w:rsidR="00200545" w:rsidRPr="00AC364C">
        <w:t>:</w:t>
      </w:r>
    </w:p>
    <w:p w:rsidR="00200545" w:rsidRPr="00AC364C" w:rsidRDefault="00200545" w:rsidP="006020B8">
      <w:pPr>
        <w:spacing w:after="0"/>
        <w:ind w:firstLine="709"/>
        <w:jc w:val="both"/>
        <w:rPr>
          <w:rFonts w:eastAsiaTheme="minorHAnsi"/>
          <w:b/>
          <w:i/>
          <w:sz w:val="24"/>
          <w:szCs w:val="24"/>
          <w:lang w:eastAsia="ru-RU"/>
        </w:rPr>
      </w:pPr>
      <w:r w:rsidRPr="00AC364C">
        <w:rPr>
          <w:rFonts w:eastAsiaTheme="minorHAnsi"/>
          <w:b/>
          <w:i/>
          <w:lang w:eastAsia="ru-RU"/>
        </w:rPr>
        <w:t xml:space="preserve">в области коррекционно-педагогической деятельности: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изучение образовательного потенциала лиц с ОВЗ в различных социально-институциональных условиях с целью прогнозирования и проектирования индивидуальных маршрутов развития и образования;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изучение, проектирование, реализация процессов образования, </w:t>
      </w:r>
      <w:proofErr w:type="spellStart"/>
      <w:r w:rsidR="00200545" w:rsidRPr="00AC364C">
        <w:rPr>
          <w:rFonts w:eastAsiaTheme="minorHAnsi"/>
          <w:lang w:eastAsia="ru-RU"/>
        </w:rPr>
        <w:t>абилитации</w:t>
      </w:r>
      <w:proofErr w:type="spellEnd"/>
      <w:r w:rsidR="00200545" w:rsidRPr="00AC364C">
        <w:rPr>
          <w:rFonts w:eastAsiaTheme="minorHAnsi"/>
          <w:lang w:eastAsia="ru-RU"/>
        </w:rPr>
        <w:t xml:space="preserve">, реабилитации, </w:t>
      </w:r>
      <w:r w:rsidR="003F1892">
        <w:rPr>
          <w:rFonts w:eastAsiaTheme="minorHAnsi"/>
          <w:lang w:eastAsia="ru-RU"/>
        </w:rPr>
        <w:t xml:space="preserve"> </w:t>
      </w:r>
      <w:proofErr w:type="spellStart"/>
      <w:r w:rsidR="00200545" w:rsidRPr="00AC364C">
        <w:rPr>
          <w:rFonts w:eastAsiaTheme="minorHAnsi"/>
          <w:lang w:eastAsia="ru-RU"/>
        </w:rPr>
        <w:t>социальнои</w:t>
      </w:r>
      <w:proofErr w:type="spellEnd"/>
      <w:r w:rsidR="00200545" w:rsidRPr="00AC364C">
        <w:rPr>
          <w:rFonts w:eastAsiaTheme="minorHAnsi"/>
          <w:lang w:eastAsia="ru-RU"/>
        </w:rPr>
        <w:t xml:space="preserve">̆ адаптации и интеграции лиц с ОВЗ с использованием инновационных технологий;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решение актуальных коррекционно-педагогических задач при обеспечении </w:t>
      </w:r>
      <w:proofErr w:type="spellStart"/>
      <w:r w:rsidR="00200545" w:rsidRPr="00AC364C">
        <w:rPr>
          <w:rFonts w:eastAsiaTheme="minorHAnsi"/>
          <w:lang w:eastAsia="ru-RU"/>
        </w:rPr>
        <w:t>взаимодействия</w:t>
      </w:r>
      <w:proofErr w:type="spellEnd"/>
      <w:r w:rsidR="00200545" w:rsidRPr="00AC364C">
        <w:rPr>
          <w:rFonts w:eastAsiaTheme="minorHAnsi"/>
          <w:lang w:eastAsia="ru-RU"/>
        </w:rPr>
        <w:t xml:space="preserve"> работников сфер образования, здравоохранения и </w:t>
      </w:r>
      <w:proofErr w:type="spellStart"/>
      <w:r w:rsidR="00200545" w:rsidRPr="00AC364C">
        <w:rPr>
          <w:rFonts w:eastAsiaTheme="minorHAnsi"/>
          <w:lang w:eastAsia="ru-RU"/>
        </w:rPr>
        <w:t>социальнои</w:t>
      </w:r>
      <w:proofErr w:type="spellEnd"/>
      <w:r w:rsidR="00200545" w:rsidRPr="00AC364C">
        <w:rPr>
          <w:rFonts w:eastAsiaTheme="minorHAnsi"/>
          <w:lang w:eastAsia="ru-RU"/>
        </w:rPr>
        <w:t xml:space="preserve">̆ защиты, привлечении социальных партнеров (в том числе иностранных);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>проектирование коррекционно-</w:t>
      </w:r>
      <w:proofErr w:type="spellStart"/>
      <w:r w:rsidR="00200545" w:rsidRPr="00AC364C">
        <w:rPr>
          <w:rFonts w:eastAsiaTheme="minorHAnsi"/>
          <w:lang w:eastAsia="ru-RU"/>
        </w:rPr>
        <w:t>образовательнои</w:t>
      </w:r>
      <w:proofErr w:type="spellEnd"/>
      <w:r w:rsidR="00200545" w:rsidRPr="00AC364C">
        <w:rPr>
          <w:rFonts w:eastAsiaTheme="minorHAnsi"/>
          <w:lang w:eastAsia="ru-RU"/>
        </w:rPr>
        <w:t xml:space="preserve">̆ среды и методического обеспечения;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lastRenderedPageBreak/>
        <w:t xml:space="preserve">- </w:t>
      </w:r>
      <w:r w:rsidR="00200545" w:rsidRPr="00AC364C">
        <w:rPr>
          <w:rFonts w:eastAsiaTheme="minorHAnsi"/>
          <w:lang w:eastAsia="ru-RU"/>
        </w:rPr>
        <w:t xml:space="preserve">создание </w:t>
      </w:r>
      <w:proofErr w:type="gramStart"/>
      <w:r w:rsidR="00200545" w:rsidRPr="00AC364C">
        <w:rPr>
          <w:rFonts w:eastAsiaTheme="minorHAnsi"/>
          <w:lang w:eastAsia="ru-RU"/>
        </w:rPr>
        <w:t>инновационных</w:t>
      </w:r>
      <w:proofErr w:type="gramEnd"/>
      <w:r w:rsidR="00200545" w:rsidRPr="00AC364C">
        <w:rPr>
          <w:rFonts w:eastAsiaTheme="minorHAnsi"/>
          <w:lang w:eastAsia="ru-RU"/>
        </w:rPr>
        <w:t xml:space="preserve"> психолого-педагогических технологий с целью оптимизации образовательно-коррекционного процесса;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проектирование инновационного развития коррекционно-педагогических систем;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проектирование и реализация </w:t>
      </w:r>
      <w:proofErr w:type="spellStart"/>
      <w:r w:rsidR="00200545" w:rsidRPr="00AC364C">
        <w:rPr>
          <w:rFonts w:eastAsiaTheme="minorHAnsi"/>
          <w:lang w:eastAsia="ru-RU"/>
        </w:rPr>
        <w:t>моделеи</w:t>
      </w:r>
      <w:proofErr w:type="spellEnd"/>
      <w:r w:rsidR="00200545" w:rsidRPr="00AC364C">
        <w:rPr>
          <w:rFonts w:eastAsiaTheme="minorHAnsi"/>
          <w:lang w:eastAsia="ru-RU"/>
        </w:rPr>
        <w:t xml:space="preserve">̆ психолого-педагогического сопровождения процессов обучения, социализации и профессионального самоопределения лиц с ОВЗ;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проектирование содержания дополнительного образования лиц с ОВЗ; </w:t>
      </w:r>
    </w:p>
    <w:p w:rsidR="00200545" w:rsidRPr="00AC364C" w:rsidRDefault="00200545" w:rsidP="006020B8">
      <w:pPr>
        <w:spacing w:after="0"/>
        <w:ind w:firstLine="709"/>
        <w:jc w:val="both"/>
        <w:rPr>
          <w:rFonts w:eastAsiaTheme="minorHAnsi"/>
          <w:b/>
          <w:i/>
          <w:sz w:val="24"/>
          <w:szCs w:val="24"/>
          <w:lang w:eastAsia="ru-RU"/>
        </w:rPr>
      </w:pPr>
      <w:r w:rsidRPr="00AC364C">
        <w:rPr>
          <w:rFonts w:eastAsiaTheme="minorHAnsi"/>
          <w:b/>
          <w:i/>
          <w:lang w:eastAsia="ru-RU"/>
        </w:rPr>
        <w:t xml:space="preserve">в области </w:t>
      </w:r>
      <w:proofErr w:type="spellStart"/>
      <w:r w:rsidRPr="00AC364C">
        <w:rPr>
          <w:rFonts w:eastAsiaTheme="minorHAnsi"/>
          <w:b/>
          <w:i/>
          <w:lang w:eastAsia="ru-RU"/>
        </w:rPr>
        <w:t>диагностико</w:t>
      </w:r>
      <w:proofErr w:type="spellEnd"/>
      <w:r w:rsidRPr="00AC364C">
        <w:rPr>
          <w:rFonts w:eastAsiaTheme="minorHAnsi"/>
          <w:b/>
          <w:i/>
          <w:lang w:eastAsia="ru-RU"/>
        </w:rPr>
        <w:t xml:space="preserve">-консультативной и </w:t>
      </w:r>
      <w:proofErr w:type="spellStart"/>
      <w:r w:rsidRPr="00AC364C">
        <w:rPr>
          <w:rFonts w:eastAsiaTheme="minorHAnsi"/>
          <w:b/>
          <w:i/>
          <w:lang w:eastAsia="ru-RU"/>
        </w:rPr>
        <w:t>профилактическаой</w:t>
      </w:r>
      <w:proofErr w:type="spellEnd"/>
      <w:r w:rsidRPr="00AC364C">
        <w:rPr>
          <w:rFonts w:eastAsiaTheme="minorHAnsi"/>
          <w:b/>
          <w:i/>
          <w:lang w:eastAsia="ru-RU"/>
        </w:rPr>
        <w:t xml:space="preserve"> деятельности: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осуществление комплексного психолого-педагогического изучения с целью выявления </w:t>
      </w:r>
      <w:proofErr w:type="spellStart"/>
      <w:r w:rsidR="00200545" w:rsidRPr="00AC364C">
        <w:rPr>
          <w:rFonts w:eastAsiaTheme="minorHAnsi"/>
          <w:lang w:eastAsia="ru-RU"/>
        </w:rPr>
        <w:t>особенностеи</w:t>
      </w:r>
      <w:proofErr w:type="spellEnd"/>
      <w:r w:rsidR="00200545" w:rsidRPr="00AC364C">
        <w:rPr>
          <w:rFonts w:eastAsiaTheme="minorHAnsi"/>
          <w:lang w:eastAsia="ru-RU"/>
        </w:rPr>
        <w:t>̆ психофизического</w:t>
      </w:r>
      <w:r w:rsidR="00B6306F">
        <w:rPr>
          <w:rFonts w:eastAsiaTheme="minorHAnsi"/>
          <w:lang w:eastAsia="ru-RU"/>
        </w:rPr>
        <w:t xml:space="preserve"> развития и организации медико-</w:t>
      </w:r>
      <w:r w:rsidR="00200545" w:rsidRPr="00AC364C">
        <w:rPr>
          <w:rFonts w:eastAsiaTheme="minorHAnsi"/>
          <w:lang w:eastAsia="ru-RU"/>
        </w:rPr>
        <w:t xml:space="preserve">психолого-педагогического сопровождения лиц с ОВЗ;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проектирование, апробация и внедрение </w:t>
      </w:r>
      <w:proofErr w:type="gramStart"/>
      <w:r w:rsidR="00200545" w:rsidRPr="00AC364C">
        <w:rPr>
          <w:rFonts w:eastAsiaTheme="minorHAnsi"/>
          <w:lang w:eastAsia="ru-RU"/>
        </w:rPr>
        <w:t>психолого-педагогических</w:t>
      </w:r>
      <w:proofErr w:type="gramEnd"/>
      <w:r w:rsidR="00200545" w:rsidRPr="00AC364C">
        <w:rPr>
          <w:rFonts w:eastAsiaTheme="minorHAnsi"/>
          <w:lang w:eastAsia="ru-RU"/>
        </w:rPr>
        <w:t xml:space="preserve"> технологий выявления нарушений в развитии;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консультирование лиц с ограниченными возможностями здоровья, </w:t>
      </w:r>
      <w:proofErr w:type="spellStart"/>
      <w:r w:rsidR="00200545" w:rsidRPr="00AC364C">
        <w:rPr>
          <w:rFonts w:eastAsiaTheme="minorHAnsi"/>
          <w:lang w:eastAsia="ru-RU"/>
        </w:rPr>
        <w:t>родителеи</w:t>
      </w:r>
      <w:proofErr w:type="spellEnd"/>
      <w:r w:rsidR="00200545" w:rsidRPr="00AC364C">
        <w:rPr>
          <w:rFonts w:eastAsiaTheme="minorHAnsi"/>
          <w:lang w:eastAsia="ru-RU"/>
        </w:rPr>
        <w:t xml:space="preserve">̆ (законных </w:t>
      </w:r>
      <w:proofErr w:type="spellStart"/>
      <w:r w:rsidR="00200545" w:rsidRPr="00AC364C">
        <w:rPr>
          <w:rFonts w:eastAsiaTheme="minorHAnsi"/>
          <w:lang w:eastAsia="ru-RU"/>
        </w:rPr>
        <w:t>представителеи</w:t>
      </w:r>
      <w:proofErr w:type="spellEnd"/>
      <w:r w:rsidR="00200545" w:rsidRPr="00AC364C">
        <w:rPr>
          <w:rFonts w:eastAsiaTheme="minorHAnsi"/>
          <w:lang w:eastAsia="ru-RU"/>
        </w:rPr>
        <w:t xml:space="preserve">̆) </w:t>
      </w:r>
      <w:proofErr w:type="spellStart"/>
      <w:r w:rsidR="00200545" w:rsidRPr="00AC364C">
        <w:rPr>
          <w:rFonts w:eastAsiaTheme="minorHAnsi"/>
          <w:lang w:eastAsia="ru-RU"/>
        </w:rPr>
        <w:t>детеи</w:t>
      </w:r>
      <w:proofErr w:type="spellEnd"/>
      <w:r w:rsidR="00200545" w:rsidRPr="00AC364C">
        <w:rPr>
          <w:rFonts w:eastAsiaTheme="minorHAnsi"/>
          <w:lang w:eastAsia="ru-RU"/>
        </w:rPr>
        <w:t xml:space="preserve">̆ с ОВЗ по вопросам организации и реализации индивидуальных образовательных и реабилитационных психолого-педагогических программ, а также оптимизации социально-средовых условий жизнедеятельности;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консультирование педагогов образовательных организаций, осуществляющих инклюзивное обучение </w:t>
      </w:r>
      <w:proofErr w:type="spellStart"/>
      <w:r w:rsidR="00200545" w:rsidRPr="00AC364C">
        <w:rPr>
          <w:rFonts w:eastAsiaTheme="minorHAnsi"/>
          <w:lang w:eastAsia="ru-RU"/>
        </w:rPr>
        <w:t>детеи</w:t>
      </w:r>
      <w:proofErr w:type="spellEnd"/>
      <w:r w:rsidR="00200545" w:rsidRPr="00AC364C">
        <w:rPr>
          <w:rFonts w:eastAsiaTheme="minorHAnsi"/>
          <w:lang w:eastAsia="ru-RU"/>
        </w:rPr>
        <w:t xml:space="preserve">̆ с ОВЗ; </w:t>
      </w:r>
    </w:p>
    <w:p w:rsidR="00200545" w:rsidRPr="00AC364C" w:rsidRDefault="00200545" w:rsidP="006020B8">
      <w:pPr>
        <w:spacing w:after="0"/>
        <w:ind w:firstLine="709"/>
        <w:jc w:val="both"/>
        <w:rPr>
          <w:rFonts w:eastAsiaTheme="minorHAnsi"/>
          <w:b/>
          <w:i/>
          <w:sz w:val="24"/>
          <w:szCs w:val="24"/>
          <w:lang w:eastAsia="ru-RU"/>
        </w:rPr>
      </w:pPr>
      <w:r w:rsidRPr="00AC364C">
        <w:rPr>
          <w:rFonts w:eastAsiaTheme="minorHAnsi"/>
          <w:b/>
          <w:i/>
          <w:lang w:eastAsia="ru-RU"/>
        </w:rPr>
        <w:t xml:space="preserve">в области научно-исследовательской деятельности: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изучение и систематизация достижений </w:t>
      </w:r>
      <w:proofErr w:type="gramStart"/>
      <w:r w:rsidR="006016FC">
        <w:rPr>
          <w:rFonts w:eastAsiaTheme="minorHAnsi"/>
          <w:lang w:eastAsia="ru-RU"/>
        </w:rPr>
        <w:t>российских</w:t>
      </w:r>
      <w:proofErr w:type="gramEnd"/>
      <w:r w:rsidR="00200545" w:rsidRPr="00AC364C">
        <w:rPr>
          <w:rFonts w:eastAsiaTheme="minorHAnsi"/>
          <w:lang w:eastAsia="ru-RU"/>
        </w:rPr>
        <w:t xml:space="preserve"> и зарубежных исследований в области специального образования и смежных </w:t>
      </w:r>
      <w:proofErr w:type="spellStart"/>
      <w:r w:rsidR="00200545" w:rsidRPr="00AC364C">
        <w:rPr>
          <w:rFonts w:eastAsiaTheme="minorHAnsi"/>
          <w:lang w:eastAsia="ru-RU"/>
        </w:rPr>
        <w:t>отраслеи</w:t>
      </w:r>
      <w:proofErr w:type="spellEnd"/>
      <w:r w:rsidR="00200545" w:rsidRPr="00AC364C">
        <w:rPr>
          <w:rFonts w:eastAsiaTheme="minorHAnsi"/>
          <w:lang w:eastAsia="ru-RU"/>
        </w:rPr>
        <w:t xml:space="preserve">̆ знаний;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>разработка стратегии, структуры и порядка осуществления научн</w:t>
      </w:r>
      <w:proofErr w:type="gramStart"/>
      <w:r w:rsidR="00200545" w:rsidRPr="00AC364C">
        <w:rPr>
          <w:rFonts w:eastAsiaTheme="minorHAnsi"/>
          <w:lang w:eastAsia="ru-RU"/>
        </w:rPr>
        <w:t>о-</w:t>
      </w:r>
      <w:proofErr w:type="gramEnd"/>
      <w:r w:rsidR="00200545" w:rsidRPr="00AC364C">
        <w:rPr>
          <w:rFonts w:eastAsiaTheme="minorHAnsi"/>
          <w:lang w:eastAsia="ru-RU"/>
        </w:rPr>
        <w:t xml:space="preserve"> </w:t>
      </w:r>
      <w:proofErr w:type="spellStart"/>
      <w:r w:rsidR="00200545" w:rsidRPr="00AC364C">
        <w:rPr>
          <w:rFonts w:eastAsiaTheme="minorHAnsi"/>
          <w:lang w:eastAsia="ru-RU"/>
        </w:rPr>
        <w:t>исследовательскои</w:t>
      </w:r>
      <w:proofErr w:type="spellEnd"/>
      <w:r w:rsidR="00200545" w:rsidRPr="00AC364C">
        <w:rPr>
          <w:rFonts w:eastAsiaTheme="minorHAnsi"/>
          <w:lang w:eastAsia="ru-RU"/>
        </w:rPr>
        <w:t xml:space="preserve">̆ работы;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анализ и систематизация результатов </w:t>
      </w:r>
      <w:proofErr w:type="gramStart"/>
      <w:r w:rsidR="00200545" w:rsidRPr="00AC364C">
        <w:rPr>
          <w:rFonts w:eastAsiaTheme="minorHAnsi"/>
          <w:lang w:eastAsia="ru-RU"/>
        </w:rPr>
        <w:t>исследовании</w:t>
      </w:r>
      <w:proofErr w:type="gramEnd"/>
      <w:r w:rsidR="00200545" w:rsidRPr="00AC364C">
        <w:rPr>
          <w:rFonts w:eastAsiaTheme="minorHAnsi"/>
          <w:lang w:eastAsia="ru-RU"/>
        </w:rPr>
        <w:t xml:space="preserve">̆, подготовка научных отчетов, публикаций, презентаций, использование их в </w:t>
      </w:r>
      <w:proofErr w:type="spellStart"/>
      <w:r w:rsidR="00200545" w:rsidRPr="00AC364C">
        <w:rPr>
          <w:rFonts w:eastAsiaTheme="minorHAnsi"/>
          <w:lang w:eastAsia="ru-RU"/>
        </w:rPr>
        <w:t>профессиональнои</w:t>
      </w:r>
      <w:proofErr w:type="spellEnd"/>
      <w:r w:rsidR="00200545" w:rsidRPr="00AC364C">
        <w:rPr>
          <w:rFonts w:eastAsiaTheme="minorHAnsi"/>
          <w:lang w:eastAsia="ru-RU"/>
        </w:rPr>
        <w:t xml:space="preserve">̆ деятельности;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проектирование научно </w:t>
      </w:r>
      <w:proofErr w:type="gramStart"/>
      <w:r w:rsidR="00200545" w:rsidRPr="00AC364C">
        <w:rPr>
          <w:rFonts w:eastAsiaTheme="minorHAnsi"/>
          <w:lang w:eastAsia="ru-RU"/>
        </w:rPr>
        <w:t>обоснованных</w:t>
      </w:r>
      <w:proofErr w:type="gramEnd"/>
      <w:r w:rsidR="00200545" w:rsidRPr="00AC364C">
        <w:rPr>
          <w:rFonts w:eastAsiaTheme="minorHAnsi"/>
          <w:lang w:eastAsia="ru-RU"/>
        </w:rPr>
        <w:t xml:space="preserve"> психолого-педагогических технологий; </w:t>
      </w:r>
    </w:p>
    <w:p w:rsidR="006016FC" w:rsidRDefault="00C02721" w:rsidP="006016FC">
      <w:pPr>
        <w:spacing w:after="0"/>
        <w:ind w:firstLine="709"/>
        <w:jc w:val="both"/>
        <w:rPr>
          <w:rFonts w:eastAsiaTheme="minorHAnsi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мониторинг эффективности коррекционно-педагогического, абилитационного и реабилитационного процессов </w:t>
      </w:r>
      <w:r w:rsidR="006016FC">
        <w:rPr>
          <w:rFonts w:eastAsiaTheme="minorHAnsi"/>
          <w:lang w:eastAsia="ru-RU"/>
        </w:rPr>
        <w:t>в образовательных организациях;</w:t>
      </w:r>
    </w:p>
    <w:p w:rsidR="00200545" w:rsidRPr="00AC364C" w:rsidRDefault="00C02721" w:rsidP="006016FC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lastRenderedPageBreak/>
        <w:t xml:space="preserve">- </w:t>
      </w:r>
      <w:r w:rsidR="00200545" w:rsidRPr="00AC364C">
        <w:rPr>
          <w:rFonts w:eastAsiaTheme="minorHAnsi"/>
          <w:lang w:eastAsia="ru-RU"/>
        </w:rPr>
        <w:t xml:space="preserve">осуществление профессионального и личностного самообразования, проектирование </w:t>
      </w:r>
      <w:proofErr w:type="spellStart"/>
      <w:r w:rsidR="00200545" w:rsidRPr="00AC364C">
        <w:rPr>
          <w:rFonts w:eastAsiaTheme="minorHAnsi"/>
          <w:lang w:eastAsia="ru-RU"/>
        </w:rPr>
        <w:t>дальнейшего</w:t>
      </w:r>
      <w:proofErr w:type="spellEnd"/>
      <w:r w:rsidR="00200545" w:rsidRPr="00AC364C">
        <w:rPr>
          <w:rFonts w:eastAsiaTheme="minorHAnsi"/>
          <w:lang w:eastAsia="ru-RU"/>
        </w:rPr>
        <w:t xml:space="preserve"> образовательного маршрута и </w:t>
      </w:r>
      <w:proofErr w:type="spellStart"/>
      <w:r w:rsidR="00200545" w:rsidRPr="00AC364C">
        <w:rPr>
          <w:rFonts w:eastAsiaTheme="minorHAnsi"/>
          <w:lang w:eastAsia="ru-RU"/>
        </w:rPr>
        <w:t>профессиональнои</w:t>
      </w:r>
      <w:proofErr w:type="spellEnd"/>
      <w:r w:rsidR="00200545" w:rsidRPr="00AC364C">
        <w:rPr>
          <w:rFonts w:eastAsiaTheme="minorHAnsi"/>
          <w:lang w:eastAsia="ru-RU"/>
        </w:rPr>
        <w:t xml:space="preserve">̆ карьеры; </w:t>
      </w:r>
    </w:p>
    <w:p w:rsidR="00200545" w:rsidRPr="00AC364C" w:rsidRDefault="00200545" w:rsidP="006020B8">
      <w:pPr>
        <w:spacing w:after="0"/>
        <w:ind w:firstLine="709"/>
        <w:jc w:val="both"/>
        <w:rPr>
          <w:rFonts w:eastAsiaTheme="minorHAnsi"/>
          <w:b/>
          <w:i/>
          <w:sz w:val="24"/>
          <w:szCs w:val="24"/>
          <w:lang w:eastAsia="ru-RU"/>
        </w:rPr>
      </w:pPr>
      <w:r w:rsidRPr="00AC364C">
        <w:rPr>
          <w:rFonts w:eastAsiaTheme="minorHAnsi"/>
          <w:b/>
          <w:i/>
          <w:lang w:eastAsia="ru-RU"/>
        </w:rPr>
        <w:t xml:space="preserve">в области организационно-управленческой деятельности: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организация коррекционно-педагогического процесса в организациях образования, здравоохранения и </w:t>
      </w:r>
      <w:proofErr w:type="spellStart"/>
      <w:r w:rsidR="00200545" w:rsidRPr="00AC364C">
        <w:rPr>
          <w:rFonts w:eastAsiaTheme="minorHAnsi"/>
          <w:lang w:eastAsia="ru-RU"/>
        </w:rPr>
        <w:t>социальнои</w:t>
      </w:r>
      <w:proofErr w:type="spellEnd"/>
      <w:r w:rsidR="00200545" w:rsidRPr="00AC364C">
        <w:rPr>
          <w:rFonts w:eastAsiaTheme="minorHAnsi"/>
          <w:lang w:eastAsia="ru-RU"/>
        </w:rPr>
        <w:t xml:space="preserve">̆ защиты; </w:t>
      </w:r>
    </w:p>
    <w:p w:rsidR="006016FC" w:rsidRDefault="00C02721" w:rsidP="006016FC">
      <w:pPr>
        <w:spacing w:after="0"/>
        <w:ind w:firstLine="709"/>
        <w:jc w:val="both"/>
        <w:rPr>
          <w:rFonts w:eastAsia="MingLiU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>управление педагогическим процессом с ис</w:t>
      </w:r>
      <w:r w:rsidR="006016FC">
        <w:rPr>
          <w:rFonts w:eastAsiaTheme="minorHAnsi"/>
          <w:lang w:eastAsia="ru-RU"/>
        </w:rPr>
        <w:t xml:space="preserve">пользованием различных способов </w:t>
      </w:r>
      <w:r w:rsidR="00200545" w:rsidRPr="00AC364C">
        <w:rPr>
          <w:rFonts w:eastAsiaTheme="minorHAnsi"/>
          <w:lang w:eastAsia="ru-RU"/>
        </w:rPr>
        <w:t>и средств оценки качества образования;</w:t>
      </w:r>
    </w:p>
    <w:p w:rsidR="00200545" w:rsidRPr="00AC364C" w:rsidRDefault="00C02721" w:rsidP="006016FC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участие в проектировании нормативно-правового поля специального образования; </w:t>
      </w:r>
    </w:p>
    <w:p w:rsidR="00200545" w:rsidRPr="00AC364C" w:rsidRDefault="00200545" w:rsidP="006020B8">
      <w:pPr>
        <w:spacing w:after="0"/>
        <w:ind w:firstLine="709"/>
        <w:jc w:val="both"/>
        <w:rPr>
          <w:rFonts w:eastAsiaTheme="minorHAnsi"/>
          <w:b/>
          <w:i/>
          <w:sz w:val="24"/>
          <w:szCs w:val="24"/>
          <w:lang w:eastAsia="ru-RU"/>
        </w:rPr>
      </w:pPr>
      <w:r w:rsidRPr="00AC364C">
        <w:rPr>
          <w:rFonts w:eastAsiaTheme="minorHAnsi"/>
          <w:b/>
          <w:i/>
          <w:lang w:eastAsia="ru-RU"/>
        </w:rPr>
        <w:t xml:space="preserve">в области культурно-просветительной деятельности: </w:t>
      </w:r>
    </w:p>
    <w:p w:rsidR="00200545" w:rsidRPr="00AC364C" w:rsidRDefault="00C02721" w:rsidP="006020B8">
      <w:pPr>
        <w:spacing w:after="0"/>
        <w:ind w:firstLine="709"/>
        <w:jc w:val="both"/>
        <w:rPr>
          <w:rFonts w:eastAsiaTheme="minorHAnsi"/>
          <w:sz w:val="24"/>
          <w:szCs w:val="24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изучение образовательно-культурных </w:t>
      </w:r>
      <w:proofErr w:type="spellStart"/>
      <w:r w:rsidR="00200545" w:rsidRPr="00AC364C">
        <w:rPr>
          <w:rFonts w:eastAsiaTheme="minorHAnsi"/>
          <w:lang w:eastAsia="ru-RU"/>
        </w:rPr>
        <w:t>потребностеи</w:t>
      </w:r>
      <w:proofErr w:type="spellEnd"/>
      <w:r w:rsidR="00200545" w:rsidRPr="00AC364C">
        <w:rPr>
          <w:rFonts w:eastAsiaTheme="minorHAnsi"/>
          <w:lang w:eastAsia="ru-RU"/>
        </w:rPr>
        <w:t>̆ лиц с ОВЗ, проектирование и реализация индивидуальных программ сопровождения их культурно-</w:t>
      </w:r>
      <w:proofErr w:type="spellStart"/>
      <w:r w:rsidR="00200545" w:rsidRPr="00AC364C">
        <w:rPr>
          <w:rFonts w:eastAsiaTheme="minorHAnsi"/>
          <w:lang w:eastAsia="ru-RU"/>
        </w:rPr>
        <w:t>досуговои</w:t>
      </w:r>
      <w:proofErr w:type="spellEnd"/>
      <w:r w:rsidR="00200545" w:rsidRPr="00AC364C">
        <w:rPr>
          <w:rFonts w:eastAsiaTheme="minorHAnsi"/>
          <w:lang w:eastAsia="ru-RU"/>
        </w:rPr>
        <w:t xml:space="preserve">̆ деятельности в различных социально-институциональных условиях; </w:t>
      </w:r>
    </w:p>
    <w:p w:rsidR="00200545" w:rsidRPr="00AC364C" w:rsidRDefault="00C02721" w:rsidP="006016FC">
      <w:pPr>
        <w:spacing w:after="0"/>
        <w:ind w:firstLine="709"/>
        <w:jc w:val="both"/>
        <w:rPr>
          <w:rFonts w:eastAsiaTheme="minorHAnsi"/>
          <w:lang w:eastAsia="ru-RU"/>
        </w:rPr>
      </w:pPr>
      <w:r>
        <w:rPr>
          <w:rFonts w:eastAsiaTheme="minorHAnsi"/>
          <w:lang w:eastAsia="ru-RU"/>
        </w:rPr>
        <w:t xml:space="preserve">- </w:t>
      </w:r>
      <w:r w:rsidR="00200545" w:rsidRPr="00AC364C">
        <w:rPr>
          <w:rFonts w:eastAsiaTheme="minorHAnsi"/>
          <w:lang w:eastAsia="ru-RU"/>
        </w:rPr>
        <w:t xml:space="preserve">проектирование и реализация культурно-просветительских программ работы с населением по проблемам формирования толерантного отношения к лицам с ОВЗ, </w:t>
      </w:r>
      <w:r w:rsidR="002745AA" w:rsidRPr="00AC364C">
        <w:rPr>
          <w:rFonts w:eastAsiaTheme="minorHAnsi"/>
          <w:lang w:eastAsia="ru-RU"/>
        </w:rPr>
        <w:t>взаимодействия</w:t>
      </w:r>
      <w:r w:rsidR="00200545" w:rsidRPr="00AC364C">
        <w:rPr>
          <w:rFonts w:eastAsiaTheme="minorHAnsi"/>
          <w:lang w:eastAsia="ru-RU"/>
        </w:rPr>
        <w:t xml:space="preserve"> в процессе их адаптации и интеграции в обществе. </w:t>
      </w:r>
    </w:p>
    <w:p w:rsidR="00200545" w:rsidRDefault="00200545" w:rsidP="006016FC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>В рамках проведения выпускной квалификационной работы проверятся степень сформированности у выпускника  следующих компетенций:</w:t>
      </w:r>
      <w:r w:rsidR="006016FC">
        <w:t xml:space="preserve"> </w:t>
      </w:r>
      <w:r w:rsidR="000B5E58">
        <w:t>ОК-2, ОК-3, ОПК-1, ОПК -2, ОПК-3, ОПК-4, ОПК-5, ПК-1, ПК-2, ПК-3, ПК-4, ПК-5, ПК-10, ПК-11, ПК-12, ПК-13, ПК-17</w:t>
      </w:r>
      <w:r w:rsidR="006E6451">
        <w:t>, ПК-18, ПК-19, ПК-20, ПК-21, ПК</w:t>
      </w:r>
      <w:r w:rsidR="000B5E58">
        <w:t>-22.</w:t>
      </w:r>
    </w:p>
    <w:p w:rsidR="002B5B4C" w:rsidRPr="00AC364C" w:rsidRDefault="002B5B4C" w:rsidP="006016FC">
      <w:pPr>
        <w:autoSpaceDE w:val="0"/>
        <w:autoSpaceDN w:val="0"/>
        <w:adjustRightInd w:val="0"/>
        <w:spacing w:after="0"/>
        <w:ind w:firstLine="709"/>
        <w:jc w:val="both"/>
      </w:pPr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2227"/>
        <w:gridCol w:w="2105"/>
        <w:gridCol w:w="62"/>
        <w:gridCol w:w="2038"/>
        <w:gridCol w:w="2073"/>
      </w:tblGrid>
      <w:tr w:rsidR="00921520" w:rsidRPr="006016FC" w:rsidTr="002E2A74"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016FC">
              <w:rPr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22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016FC">
              <w:rPr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2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016FC">
              <w:rPr>
                <w:i/>
                <w:sz w:val="24"/>
                <w:szCs w:val="24"/>
              </w:rPr>
              <w:t>Степень сформированности компетенций</w:t>
            </w:r>
          </w:p>
        </w:tc>
      </w:tr>
      <w:tr w:rsidR="00921520" w:rsidRPr="006016FC" w:rsidTr="006016FC">
        <w:tc>
          <w:tcPr>
            <w:tcW w:w="1135" w:type="dxa"/>
            <w:vMerge/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227" w:type="dxa"/>
            <w:vMerge/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05" w:type="dxa"/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016FC"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4173" w:type="dxa"/>
            <w:gridSpan w:val="3"/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016FC">
              <w:rPr>
                <w:i/>
                <w:sz w:val="24"/>
                <w:szCs w:val="24"/>
              </w:rPr>
              <w:t>Пороговый</w:t>
            </w:r>
            <w:r w:rsidR="00FF44D1" w:rsidRPr="006016FC">
              <w:rPr>
                <w:i/>
                <w:sz w:val="24"/>
                <w:szCs w:val="24"/>
              </w:rPr>
              <w:t xml:space="preserve">  </w:t>
            </w:r>
          </w:p>
        </w:tc>
      </w:tr>
      <w:tr w:rsidR="00921520" w:rsidRPr="006016FC" w:rsidTr="006016FC">
        <w:tc>
          <w:tcPr>
            <w:tcW w:w="1135" w:type="dxa"/>
            <w:vMerge/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227" w:type="dxa"/>
            <w:vMerge/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05" w:type="dxa"/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016FC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016FC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2073" w:type="dxa"/>
            <w:shd w:val="clear" w:color="auto" w:fill="auto"/>
          </w:tcPr>
          <w:p w:rsidR="00921520" w:rsidRPr="006016FC" w:rsidRDefault="00921520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016FC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62526E" w:rsidRPr="006016FC" w:rsidTr="002779E4">
        <w:tc>
          <w:tcPr>
            <w:tcW w:w="9640" w:type="dxa"/>
            <w:gridSpan w:val="6"/>
            <w:shd w:val="clear" w:color="auto" w:fill="auto"/>
          </w:tcPr>
          <w:p w:rsidR="0062526E" w:rsidRPr="0062526E" w:rsidRDefault="0062526E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62526E">
              <w:rPr>
                <w:sz w:val="24"/>
                <w:szCs w:val="24"/>
              </w:rPr>
              <w:t xml:space="preserve">Общекультурные компетенции </w:t>
            </w:r>
            <w:r>
              <w:rPr>
                <w:sz w:val="24"/>
                <w:szCs w:val="24"/>
              </w:rPr>
              <w:t>(</w:t>
            </w:r>
            <w:proofErr w:type="gramStart"/>
            <w:r>
              <w:rPr>
                <w:sz w:val="24"/>
                <w:szCs w:val="24"/>
              </w:rPr>
              <w:t>ОК</w:t>
            </w:r>
            <w:proofErr w:type="gramEnd"/>
            <w:r>
              <w:rPr>
                <w:sz w:val="24"/>
                <w:szCs w:val="24"/>
              </w:rPr>
              <w:t>)</w:t>
            </w:r>
          </w:p>
        </w:tc>
      </w:tr>
      <w:tr w:rsidR="0062526E" w:rsidRPr="006016FC" w:rsidTr="006016FC">
        <w:tc>
          <w:tcPr>
            <w:tcW w:w="1135" w:type="dxa"/>
            <w:shd w:val="clear" w:color="auto" w:fill="auto"/>
          </w:tcPr>
          <w:p w:rsidR="0062526E" w:rsidRPr="006016FC" w:rsidRDefault="004E023B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ОК-2</w:t>
            </w:r>
          </w:p>
        </w:tc>
        <w:tc>
          <w:tcPr>
            <w:tcW w:w="2227" w:type="dxa"/>
            <w:shd w:val="clear" w:color="auto" w:fill="auto"/>
          </w:tcPr>
          <w:p w:rsidR="0062526E" w:rsidRPr="004E023B" w:rsidRDefault="0070341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iCs/>
                <w:color w:val="000000"/>
                <w:sz w:val="24"/>
                <w:szCs w:val="24"/>
              </w:rPr>
              <w:t>Г</w:t>
            </w:r>
            <w:r w:rsidR="004E023B" w:rsidRPr="004E023B">
              <w:rPr>
                <w:iCs/>
                <w:color w:val="000000"/>
                <w:sz w:val="24"/>
                <w:szCs w:val="24"/>
              </w:rPr>
              <w:t>отовность действовать в нестандартных ситуациях,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  <w:tc>
          <w:tcPr>
            <w:tcW w:w="2105" w:type="dxa"/>
            <w:shd w:val="clear" w:color="auto" w:fill="auto"/>
          </w:tcPr>
          <w:p w:rsidR="0062526E" w:rsidRPr="006016FC" w:rsidRDefault="00694EB8" w:rsidP="00694EB8">
            <w:pPr>
              <w:tabs>
                <w:tab w:val="right" w:pos="1889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iCs/>
                <w:color w:val="000000"/>
                <w:sz w:val="24"/>
                <w:szCs w:val="24"/>
              </w:rPr>
              <w:t xml:space="preserve">Умеет </w:t>
            </w:r>
            <w:r w:rsidR="004E023B" w:rsidRPr="004E023B">
              <w:rPr>
                <w:iCs/>
                <w:color w:val="000000"/>
                <w:sz w:val="24"/>
                <w:szCs w:val="24"/>
              </w:rPr>
              <w:t xml:space="preserve">действовать </w:t>
            </w:r>
            <w:r w:rsidR="009172F6">
              <w:rPr>
                <w:iCs/>
                <w:color w:val="000000"/>
                <w:sz w:val="24"/>
                <w:szCs w:val="24"/>
              </w:rPr>
              <w:t>в нестандартных ситуациях, несет</w:t>
            </w:r>
            <w:r w:rsidR="004E023B" w:rsidRPr="004E023B">
              <w:rPr>
                <w:iCs/>
                <w:color w:val="000000"/>
                <w:sz w:val="24"/>
                <w:szCs w:val="24"/>
              </w:rPr>
              <w:t xml:space="preserve"> социальную и этическую ответственность за принятые р</w:t>
            </w:r>
            <w:r w:rsidR="009172F6">
              <w:rPr>
                <w:iCs/>
                <w:color w:val="000000"/>
                <w:sz w:val="24"/>
                <w:szCs w:val="24"/>
              </w:rPr>
              <w:t xml:space="preserve">ешения, критически анализирует  и оценивает </w:t>
            </w:r>
            <w:r w:rsidR="004E023B" w:rsidRPr="004E023B">
              <w:rPr>
                <w:iCs/>
                <w:color w:val="000000"/>
                <w:sz w:val="24"/>
                <w:szCs w:val="24"/>
              </w:rPr>
              <w:t>собственную деятельность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62526E" w:rsidRPr="006016FC" w:rsidRDefault="009172F6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iCs/>
                <w:color w:val="000000"/>
                <w:sz w:val="24"/>
                <w:szCs w:val="24"/>
              </w:rPr>
              <w:t xml:space="preserve">Умеет </w:t>
            </w:r>
            <w:r w:rsidRPr="004E023B">
              <w:rPr>
                <w:iCs/>
                <w:color w:val="000000"/>
                <w:sz w:val="24"/>
                <w:szCs w:val="24"/>
              </w:rPr>
              <w:t xml:space="preserve">действовать </w:t>
            </w:r>
            <w:r>
              <w:rPr>
                <w:iCs/>
                <w:color w:val="000000"/>
                <w:sz w:val="24"/>
                <w:szCs w:val="24"/>
              </w:rPr>
              <w:t>в нестандартных ситуациях, несет</w:t>
            </w:r>
            <w:r w:rsidRPr="004E023B">
              <w:rPr>
                <w:iCs/>
                <w:color w:val="000000"/>
                <w:sz w:val="24"/>
                <w:szCs w:val="24"/>
              </w:rPr>
              <w:t xml:space="preserve"> социальную и этическую ответственность за принятые р</w:t>
            </w:r>
            <w:r>
              <w:rPr>
                <w:iCs/>
                <w:color w:val="000000"/>
                <w:sz w:val="24"/>
                <w:szCs w:val="24"/>
              </w:rPr>
              <w:t xml:space="preserve">ешения, затрудняется критически анализировать   </w:t>
            </w:r>
            <w:r w:rsidRPr="004E023B">
              <w:rPr>
                <w:iCs/>
                <w:color w:val="000000"/>
                <w:sz w:val="24"/>
                <w:szCs w:val="24"/>
              </w:rPr>
              <w:t xml:space="preserve"> и оценивать собственную </w:t>
            </w:r>
            <w:r w:rsidRPr="004E023B">
              <w:rPr>
                <w:iCs/>
                <w:color w:val="000000"/>
                <w:sz w:val="24"/>
                <w:szCs w:val="24"/>
              </w:rPr>
              <w:lastRenderedPageBreak/>
              <w:t>деятельность</w:t>
            </w:r>
          </w:p>
        </w:tc>
        <w:tc>
          <w:tcPr>
            <w:tcW w:w="2073" w:type="dxa"/>
            <w:shd w:val="clear" w:color="auto" w:fill="auto"/>
          </w:tcPr>
          <w:p w:rsidR="0062526E" w:rsidRPr="006016FC" w:rsidRDefault="006E441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>Н</w:t>
            </w:r>
            <w:r>
              <w:rPr>
                <w:iCs/>
                <w:color w:val="000000"/>
                <w:sz w:val="24"/>
                <w:szCs w:val="24"/>
              </w:rPr>
              <w:t>есет</w:t>
            </w:r>
            <w:r w:rsidRPr="004E023B">
              <w:rPr>
                <w:iCs/>
                <w:color w:val="000000"/>
                <w:sz w:val="24"/>
                <w:szCs w:val="24"/>
              </w:rPr>
              <w:t xml:space="preserve"> социальную и этическую ответственность за принятые р</w:t>
            </w:r>
            <w:r>
              <w:rPr>
                <w:iCs/>
                <w:color w:val="000000"/>
                <w:sz w:val="24"/>
                <w:szCs w:val="24"/>
              </w:rPr>
              <w:t>ешения</w:t>
            </w: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. Затрудняется действовать </w:t>
            </w:r>
            <w:r>
              <w:rPr>
                <w:iCs/>
                <w:color w:val="000000"/>
                <w:sz w:val="24"/>
                <w:szCs w:val="24"/>
              </w:rPr>
              <w:t xml:space="preserve">нестандартных </w:t>
            </w:r>
            <w:proofErr w:type="gramStart"/>
            <w:r>
              <w:rPr>
                <w:iCs/>
                <w:color w:val="000000"/>
                <w:sz w:val="24"/>
                <w:szCs w:val="24"/>
              </w:rPr>
              <w:t>ситуациях</w:t>
            </w:r>
            <w:proofErr w:type="gramEnd"/>
            <w:r>
              <w:rPr>
                <w:iCs/>
                <w:color w:val="000000"/>
                <w:sz w:val="24"/>
                <w:szCs w:val="24"/>
              </w:rPr>
              <w:t xml:space="preserve">, критически анализировать   </w:t>
            </w:r>
            <w:r w:rsidRPr="004E023B">
              <w:rPr>
                <w:iCs/>
                <w:color w:val="000000"/>
                <w:sz w:val="24"/>
                <w:szCs w:val="24"/>
              </w:rPr>
              <w:t xml:space="preserve"> и оценивать собственную </w:t>
            </w:r>
            <w:r w:rsidRPr="004E023B">
              <w:rPr>
                <w:iCs/>
                <w:color w:val="000000"/>
                <w:sz w:val="24"/>
                <w:szCs w:val="24"/>
              </w:rPr>
              <w:lastRenderedPageBreak/>
              <w:t>деятельность</w:t>
            </w:r>
          </w:p>
        </w:tc>
      </w:tr>
      <w:tr w:rsidR="004E023B" w:rsidRPr="006016FC" w:rsidTr="006016FC">
        <w:tc>
          <w:tcPr>
            <w:tcW w:w="1135" w:type="dxa"/>
            <w:shd w:val="clear" w:color="auto" w:fill="auto"/>
          </w:tcPr>
          <w:p w:rsidR="004E023B" w:rsidRPr="006016FC" w:rsidRDefault="004E023B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ОК-3</w:t>
            </w:r>
          </w:p>
        </w:tc>
        <w:tc>
          <w:tcPr>
            <w:tcW w:w="2227" w:type="dxa"/>
            <w:shd w:val="clear" w:color="auto" w:fill="auto"/>
          </w:tcPr>
          <w:p w:rsidR="004E023B" w:rsidRPr="004E023B" w:rsidRDefault="0070341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iCs/>
                <w:color w:val="000000"/>
                <w:sz w:val="24"/>
                <w:szCs w:val="24"/>
              </w:rPr>
              <w:t>Г</w:t>
            </w:r>
            <w:r w:rsidR="004E023B" w:rsidRPr="004E023B">
              <w:rPr>
                <w:iCs/>
                <w:color w:val="000000"/>
                <w:sz w:val="24"/>
                <w:szCs w:val="24"/>
              </w:rPr>
              <w:t>отовность к саморазвитию, самореализации, использованию творческого потенциала</w:t>
            </w:r>
          </w:p>
        </w:tc>
        <w:tc>
          <w:tcPr>
            <w:tcW w:w="2105" w:type="dxa"/>
            <w:shd w:val="clear" w:color="auto" w:fill="auto"/>
          </w:tcPr>
          <w:p w:rsidR="004E023B" w:rsidRPr="006016FC" w:rsidRDefault="005B2898" w:rsidP="00EE40E6">
            <w:pPr>
              <w:tabs>
                <w:tab w:val="right" w:pos="1889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Готов к саморазвитию,</w:t>
            </w:r>
            <w:r w:rsidRPr="004E023B">
              <w:rPr>
                <w:iCs/>
                <w:color w:val="000000"/>
                <w:sz w:val="24"/>
                <w:szCs w:val="24"/>
              </w:rPr>
              <w:t xml:space="preserve"> самореализации, использованию творческого потенциала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4E023B" w:rsidRPr="006016FC" w:rsidRDefault="005B2898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Готов к саморазвитию,</w:t>
            </w:r>
            <w:r w:rsidRPr="004E023B">
              <w:rPr>
                <w:iCs/>
                <w:color w:val="000000"/>
                <w:sz w:val="24"/>
                <w:szCs w:val="24"/>
              </w:rPr>
              <w:t xml:space="preserve"> самореализации,</w:t>
            </w:r>
            <w:r>
              <w:rPr>
                <w:iCs/>
                <w:color w:val="000000"/>
                <w:sz w:val="24"/>
                <w:szCs w:val="24"/>
              </w:rPr>
              <w:t xml:space="preserve"> испытывает некоторые затруднения в использовании творческого потенци</w:t>
            </w:r>
            <w:r w:rsidR="009172F6">
              <w:rPr>
                <w:iCs/>
                <w:color w:val="000000"/>
                <w:sz w:val="24"/>
                <w:szCs w:val="24"/>
              </w:rPr>
              <w:t>ала</w:t>
            </w:r>
          </w:p>
        </w:tc>
        <w:tc>
          <w:tcPr>
            <w:tcW w:w="2073" w:type="dxa"/>
            <w:shd w:val="clear" w:color="auto" w:fill="auto"/>
          </w:tcPr>
          <w:p w:rsidR="004E023B" w:rsidRPr="006016FC" w:rsidRDefault="005B2898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Испытывает затруднения в процессе саморазвития, самореализации, испол</w:t>
            </w:r>
            <w:r w:rsidR="009172F6">
              <w:rPr>
                <w:rFonts w:eastAsiaTheme="minorHAnsi"/>
                <w:sz w:val="24"/>
                <w:szCs w:val="24"/>
                <w:lang w:eastAsia="ru-RU"/>
              </w:rPr>
              <w:t>ьзовании творческого потенциала</w:t>
            </w:r>
          </w:p>
        </w:tc>
      </w:tr>
      <w:tr w:rsidR="0062526E" w:rsidRPr="006016FC" w:rsidTr="002779E4">
        <w:tc>
          <w:tcPr>
            <w:tcW w:w="9640" w:type="dxa"/>
            <w:gridSpan w:val="6"/>
            <w:shd w:val="clear" w:color="auto" w:fill="auto"/>
          </w:tcPr>
          <w:p w:rsidR="0062526E" w:rsidRPr="006016FC" w:rsidRDefault="0062526E" w:rsidP="006252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Общепрофессиональные компетенции (ОПК)</w:t>
            </w:r>
          </w:p>
        </w:tc>
      </w:tr>
      <w:tr w:rsidR="0062526E" w:rsidRPr="006016FC" w:rsidTr="00065F4A">
        <w:tc>
          <w:tcPr>
            <w:tcW w:w="1135" w:type="dxa"/>
            <w:shd w:val="clear" w:color="auto" w:fill="auto"/>
          </w:tcPr>
          <w:p w:rsidR="0062526E" w:rsidRPr="006016FC" w:rsidRDefault="00703417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ОПК-1</w:t>
            </w:r>
          </w:p>
        </w:tc>
        <w:tc>
          <w:tcPr>
            <w:tcW w:w="2227" w:type="dxa"/>
            <w:shd w:val="clear" w:color="auto" w:fill="auto"/>
          </w:tcPr>
          <w:p w:rsidR="0062526E" w:rsidRPr="00703417" w:rsidRDefault="0070341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 w:rsidRPr="00703417">
              <w:rPr>
                <w:iCs/>
                <w:color w:val="000000"/>
                <w:sz w:val="24"/>
                <w:szCs w:val="24"/>
              </w:rPr>
              <w:t xml:space="preserve">Готовность к коммуникации в устной и письменной </w:t>
            </w:r>
            <w:proofErr w:type="gramStart"/>
            <w:r w:rsidRPr="00703417">
              <w:rPr>
                <w:iCs/>
                <w:color w:val="000000"/>
                <w:sz w:val="24"/>
                <w:szCs w:val="24"/>
              </w:rPr>
              <w:t>формах</w:t>
            </w:r>
            <w:proofErr w:type="gramEnd"/>
            <w:r w:rsidRPr="00703417">
              <w:rPr>
                <w:iCs/>
                <w:color w:val="000000"/>
                <w:sz w:val="24"/>
                <w:szCs w:val="24"/>
              </w:rPr>
              <w:t xml:space="preserve">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  <w:tc>
          <w:tcPr>
            <w:tcW w:w="2167" w:type="dxa"/>
            <w:gridSpan w:val="2"/>
            <w:shd w:val="clear" w:color="auto" w:fill="auto"/>
          </w:tcPr>
          <w:p w:rsidR="0062526E" w:rsidRPr="006016FC" w:rsidRDefault="00715709" w:rsidP="003C2F40">
            <w:pPr>
              <w:tabs>
                <w:tab w:val="right" w:pos="1889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Успешно о</w:t>
            </w:r>
            <w:r w:rsidR="003C2F40">
              <w:rPr>
                <w:rFonts w:eastAsiaTheme="minorHAnsi"/>
                <w:sz w:val="24"/>
                <w:szCs w:val="24"/>
                <w:lang w:eastAsia="ru-RU"/>
              </w:rPr>
              <w:t xml:space="preserve">существляет коммуникацию </w:t>
            </w:r>
            <w:r w:rsidR="003C2F40" w:rsidRPr="00703417">
              <w:rPr>
                <w:iCs/>
                <w:color w:val="000000"/>
                <w:sz w:val="24"/>
                <w:szCs w:val="24"/>
              </w:rPr>
              <w:t xml:space="preserve">в устной и письменной </w:t>
            </w:r>
            <w:proofErr w:type="gramStart"/>
            <w:r w:rsidR="003C2F40" w:rsidRPr="00703417">
              <w:rPr>
                <w:iCs/>
                <w:color w:val="000000"/>
                <w:sz w:val="24"/>
                <w:szCs w:val="24"/>
              </w:rPr>
              <w:t>формах</w:t>
            </w:r>
            <w:proofErr w:type="gramEnd"/>
            <w:r w:rsidR="003C2F40" w:rsidRPr="00703417">
              <w:rPr>
                <w:iCs/>
                <w:color w:val="000000"/>
                <w:sz w:val="24"/>
                <w:szCs w:val="24"/>
              </w:rPr>
              <w:t xml:space="preserve">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  <w:tc>
          <w:tcPr>
            <w:tcW w:w="2038" w:type="dxa"/>
            <w:shd w:val="clear" w:color="auto" w:fill="auto"/>
          </w:tcPr>
          <w:p w:rsidR="0062526E" w:rsidRPr="006016FC" w:rsidRDefault="00715709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</w:t>
            </w:r>
            <w:r w:rsidR="00065F4A">
              <w:rPr>
                <w:rFonts w:eastAsiaTheme="minorHAnsi"/>
                <w:sz w:val="24"/>
                <w:szCs w:val="24"/>
                <w:lang w:eastAsia="ru-RU"/>
              </w:rPr>
              <w:t xml:space="preserve">некоторые </w:t>
            </w: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 затруднения</w:t>
            </w:r>
            <w:r w:rsidR="00065F4A">
              <w:rPr>
                <w:rFonts w:eastAsiaTheme="minorHAnsi"/>
                <w:sz w:val="24"/>
                <w:szCs w:val="24"/>
                <w:lang w:eastAsia="ru-RU"/>
              </w:rPr>
              <w:t xml:space="preserve"> в коммуникации </w:t>
            </w:r>
            <w:r w:rsidR="00065F4A" w:rsidRPr="00703417">
              <w:rPr>
                <w:iCs/>
                <w:color w:val="000000"/>
                <w:sz w:val="24"/>
                <w:szCs w:val="24"/>
              </w:rPr>
              <w:t>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  <w:tc>
          <w:tcPr>
            <w:tcW w:w="2073" w:type="dxa"/>
            <w:shd w:val="clear" w:color="auto" w:fill="auto"/>
          </w:tcPr>
          <w:p w:rsidR="0062526E" w:rsidRPr="006016FC" w:rsidRDefault="00065F4A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значительные   затруднения в коммуникации </w:t>
            </w:r>
            <w:r w:rsidRPr="00703417">
              <w:rPr>
                <w:iCs/>
                <w:color w:val="000000"/>
                <w:sz w:val="24"/>
                <w:szCs w:val="24"/>
              </w:rPr>
              <w:t>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62526E" w:rsidRPr="006016FC" w:rsidTr="00065F4A">
        <w:tc>
          <w:tcPr>
            <w:tcW w:w="1135" w:type="dxa"/>
            <w:shd w:val="clear" w:color="auto" w:fill="auto"/>
          </w:tcPr>
          <w:p w:rsidR="0062526E" w:rsidRPr="006016FC" w:rsidRDefault="00703417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ОПК-2</w:t>
            </w:r>
          </w:p>
        </w:tc>
        <w:tc>
          <w:tcPr>
            <w:tcW w:w="2227" w:type="dxa"/>
            <w:shd w:val="clear" w:color="auto" w:fill="auto"/>
          </w:tcPr>
          <w:p w:rsidR="00703417" w:rsidRPr="00703417" w:rsidRDefault="0070341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iCs/>
                <w:color w:val="000000"/>
                <w:sz w:val="24"/>
                <w:szCs w:val="24"/>
              </w:rPr>
            </w:pPr>
            <w:r w:rsidRPr="00703417">
              <w:rPr>
                <w:iCs/>
                <w:color w:val="000000"/>
                <w:sz w:val="24"/>
                <w:szCs w:val="24"/>
              </w:rPr>
              <w:t>Способность</w:t>
            </w:r>
          </w:p>
          <w:p w:rsidR="0062526E" w:rsidRPr="00703417" w:rsidRDefault="0070341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 w:rsidRPr="00703417">
              <w:rPr>
                <w:iCs/>
                <w:color w:val="000000"/>
                <w:sz w:val="24"/>
                <w:szCs w:val="24"/>
              </w:rPr>
              <w:t>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  <w:tc>
          <w:tcPr>
            <w:tcW w:w="2167" w:type="dxa"/>
            <w:gridSpan w:val="2"/>
            <w:shd w:val="clear" w:color="auto" w:fill="auto"/>
          </w:tcPr>
          <w:p w:rsidR="0062526E" w:rsidRPr="006016FC" w:rsidRDefault="00E30094" w:rsidP="00EE40E6">
            <w:pPr>
              <w:tabs>
                <w:tab w:val="right" w:pos="1889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Демонстрирует высокий уровень знаний </w:t>
            </w:r>
            <w:r w:rsidRPr="00703417">
              <w:rPr>
                <w:iCs/>
                <w:color w:val="000000"/>
                <w:sz w:val="24"/>
                <w:szCs w:val="24"/>
              </w:rPr>
              <w:t xml:space="preserve">фундаментальных и прикладных дисциплин магистерской </w:t>
            </w:r>
            <w:r w:rsidR="00A97703">
              <w:rPr>
                <w:iCs/>
                <w:color w:val="000000"/>
                <w:sz w:val="24"/>
                <w:szCs w:val="24"/>
              </w:rPr>
              <w:t xml:space="preserve">программы, осознает </w:t>
            </w:r>
            <w:r w:rsidRPr="00703417">
              <w:rPr>
                <w:iCs/>
                <w:color w:val="000000"/>
                <w:sz w:val="24"/>
                <w:szCs w:val="24"/>
              </w:rPr>
              <w:t>основные проблемы своей предметной области</w:t>
            </w:r>
          </w:p>
        </w:tc>
        <w:tc>
          <w:tcPr>
            <w:tcW w:w="2038" w:type="dxa"/>
            <w:shd w:val="clear" w:color="auto" w:fill="auto"/>
          </w:tcPr>
          <w:p w:rsidR="0062526E" w:rsidRPr="006016FC" w:rsidRDefault="00A97703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Демонстрирует достаточный  уровень знаний </w:t>
            </w:r>
            <w:r w:rsidRPr="00703417">
              <w:rPr>
                <w:iCs/>
                <w:color w:val="000000"/>
                <w:sz w:val="24"/>
                <w:szCs w:val="24"/>
              </w:rPr>
              <w:t xml:space="preserve">фундаментальных и прикладных дисциплин магистерской </w:t>
            </w:r>
            <w:r>
              <w:rPr>
                <w:iCs/>
                <w:color w:val="000000"/>
                <w:sz w:val="24"/>
                <w:szCs w:val="24"/>
              </w:rPr>
              <w:t xml:space="preserve">программы, осознает </w:t>
            </w:r>
            <w:r w:rsidRPr="00703417">
              <w:rPr>
                <w:iCs/>
                <w:color w:val="000000"/>
                <w:sz w:val="24"/>
                <w:szCs w:val="24"/>
              </w:rPr>
              <w:t>основные проблемы своей предметной области</w:t>
            </w:r>
          </w:p>
        </w:tc>
        <w:tc>
          <w:tcPr>
            <w:tcW w:w="2073" w:type="dxa"/>
            <w:shd w:val="clear" w:color="auto" w:fill="auto"/>
          </w:tcPr>
          <w:p w:rsidR="00E6454B" w:rsidRDefault="00E6454B" w:rsidP="00AC364C">
            <w:pPr>
              <w:autoSpaceDE w:val="0"/>
              <w:autoSpaceDN w:val="0"/>
              <w:adjustRightInd w:val="0"/>
              <w:spacing w:after="0" w:line="240" w:lineRule="auto"/>
              <w:rPr>
                <w:iCs/>
                <w:color w:val="000000"/>
                <w:sz w:val="24"/>
                <w:szCs w:val="24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Демонстрирует низкий уровень знаний </w:t>
            </w:r>
            <w:r w:rsidRPr="00703417">
              <w:rPr>
                <w:iCs/>
                <w:color w:val="000000"/>
                <w:sz w:val="24"/>
                <w:szCs w:val="24"/>
              </w:rPr>
              <w:t xml:space="preserve">фундаментальных и прикладных дисциплин магистерской </w:t>
            </w:r>
            <w:r>
              <w:rPr>
                <w:iCs/>
                <w:color w:val="000000"/>
                <w:sz w:val="24"/>
                <w:szCs w:val="24"/>
              </w:rPr>
              <w:t xml:space="preserve">программы, </w:t>
            </w:r>
          </w:p>
          <w:p w:rsidR="0062526E" w:rsidRPr="006016FC" w:rsidRDefault="00E6454B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iCs/>
                <w:color w:val="000000"/>
                <w:sz w:val="24"/>
                <w:szCs w:val="24"/>
              </w:rPr>
              <w:t xml:space="preserve">испытывает затруднения в осознании </w:t>
            </w:r>
            <w:proofErr w:type="gramStart"/>
            <w:r>
              <w:rPr>
                <w:iCs/>
                <w:color w:val="000000"/>
                <w:sz w:val="24"/>
                <w:szCs w:val="24"/>
              </w:rPr>
              <w:t>основных</w:t>
            </w:r>
            <w:proofErr w:type="gramEnd"/>
            <w:r>
              <w:rPr>
                <w:iCs/>
                <w:color w:val="000000"/>
                <w:sz w:val="24"/>
                <w:szCs w:val="24"/>
              </w:rPr>
              <w:t xml:space="preserve"> </w:t>
            </w:r>
            <w:r w:rsidRPr="00703417">
              <w:rPr>
                <w:iCs/>
                <w:color w:val="000000"/>
                <w:sz w:val="24"/>
                <w:szCs w:val="24"/>
              </w:rPr>
              <w:t>проблемы своей предметной области</w:t>
            </w:r>
          </w:p>
        </w:tc>
      </w:tr>
      <w:tr w:rsidR="00703417" w:rsidRPr="006016FC" w:rsidTr="00065F4A">
        <w:tc>
          <w:tcPr>
            <w:tcW w:w="1135" w:type="dxa"/>
            <w:shd w:val="clear" w:color="auto" w:fill="auto"/>
          </w:tcPr>
          <w:p w:rsidR="00703417" w:rsidRPr="006016FC" w:rsidRDefault="00703417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ОПК-3</w:t>
            </w:r>
          </w:p>
        </w:tc>
        <w:tc>
          <w:tcPr>
            <w:tcW w:w="2227" w:type="dxa"/>
            <w:shd w:val="clear" w:color="auto" w:fill="auto"/>
          </w:tcPr>
          <w:p w:rsidR="00703417" w:rsidRPr="00703417" w:rsidRDefault="0070341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 w:rsidRPr="00703417">
              <w:rPr>
                <w:iCs/>
                <w:color w:val="000000"/>
                <w:sz w:val="24"/>
                <w:szCs w:val="24"/>
              </w:rPr>
              <w:t>Готовность к самостоятельному освоению и применению новых методов и технологий исследования</w:t>
            </w:r>
          </w:p>
        </w:tc>
        <w:tc>
          <w:tcPr>
            <w:tcW w:w="2167" w:type="dxa"/>
            <w:gridSpan w:val="2"/>
            <w:shd w:val="clear" w:color="auto" w:fill="auto"/>
          </w:tcPr>
          <w:p w:rsidR="00703417" w:rsidRPr="006016FC" w:rsidRDefault="00B47264" w:rsidP="00EE40E6">
            <w:pPr>
              <w:tabs>
                <w:tab w:val="right" w:pos="1889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Самостоятельно осваивает и применяет новые методы и технологии исследования</w:t>
            </w:r>
          </w:p>
        </w:tc>
        <w:tc>
          <w:tcPr>
            <w:tcW w:w="2038" w:type="dxa"/>
            <w:shd w:val="clear" w:color="auto" w:fill="auto"/>
          </w:tcPr>
          <w:p w:rsidR="00703417" w:rsidRPr="006016FC" w:rsidRDefault="00876C6A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Испытывает некоторые затруднения в освоении и применении новых методов  и технологий исследования</w:t>
            </w:r>
          </w:p>
        </w:tc>
        <w:tc>
          <w:tcPr>
            <w:tcW w:w="2073" w:type="dxa"/>
            <w:shd w:val="clear" w:color="auto" w:fill="auto"/>
          </w:tcPr>
          <w:p w:rsidR="00703417" w:rsidRPr="006016FC" w:rsidRDefault="00A32A20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Испытывает затруднения в освоении и применении новых методов  и технологий исследования</w:t>
            </w:r>
          </w:p>
        </w:tc>
      </w:tr>
      <w:tr w:rsidR="00703417" w:rsidRPr="006016FC" w:rsidTr="00065F4A">
        <w:tc>
          <w:tcPr>
            <w:tcW w:w="1135" w:type="dxa"/>
            <w:shd w:val="clear" w:color="auto" w:fill="auto"/>
          </w:tcPr>
          <w:p w:rsidR="00703417" w:rsidRPr="006016FC" w:rsidRDefault="00703417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ОПК-4</w:t>
            </w:r>
          </w:p>
        </w:tc>
        <w:tc>
          <w:tcPr>
            <w:tcW w:w="2227" w:type="dxa"/>
            <w:shd w:val="clear" w:color="auto" w:fill="auto"/>
          </w:tcPr>
          <w:p w:rsidR="00703417" w:rsidRPr="00703417" w:rsidRDefault="0070341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 w:rsidRPr="00703417">
              <w:rPr>
                <w:iCs/>
                <w:color w:val="000000"/>
                <w:sz w:val="24"/>
                <w:szCs w:val="24"/>
              </w:rPr>
              <w:t>Готовность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167" w:type="dxa"/>
            <w:gridSpan w:val="2"/>
            <w:shd w:val="clear" w:color="auto" w:fill="auto"/>
          </w:tcPr>
          <w:p w:rsidR="00703417" w:rsidRPr="006016FC" w:rsidRDefault="001328F5" w:rsidP="00A94BA0">
            <w:pPr>
              <w:tabs>
                <w:tab w:val="right" w:pos="1889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Демонстрирует </w:t>
            </w:r>
            <w:r w:rsidR="00F940C7">
              <w:rPr>
                <w:rFonts w:eastAsiaTheme="minorHAnsi"/>
                <w:sz w:val="24"/>
                <w:szCs w:val="24"/>
                <w:lang w:eastAsia="ru-RU"/>
              </w:rPr>
              <w:t xml:space="preserve">высокий уровень </w:t>
            </w:r>
            <w:r w:rsidR="00FD1988">
              <w:rPr>
                <w:rFonts w:eastAsiaTheme="minorHAnsi"/>
                <w:sz w:val="24"/>
                <w:szCs w:val="24"/>
                <w:lang w:eastAsia="ru-RU"/>
              </w:rPr>
              <w:t xml:space="preserve">руководства коллективом </w:t>
            </w:r>
            <w:r w:rsidR="00FD1988" w:rsidRPr="00703417">
              <w:rPr>
                <w:iCs/>
                <w:color w:val="000000"/>
                <w:sz w:val="24"/>
                <w:szCs w:val="24"/>
              </w:rPr>
              <w:t>в сфере свое</w:t>
            </w:r>
            <w:r w:rsidR="00FD1988">
              <w:rPr>
                <w:iCs/>
                <w:color w:val="000000"/>
                <w:sz w:val="24"/>
                <w:szCs w:val="24"/>
              </w:rPr>
              <w:t>й профессиональной деятельности с учетом принятия социальных, этических, конфессиональных и культурных различий</w:t>
            </w:r>
          </w:p>
        </w:tc>
        <w:tc>
          <w:tcPr>
            <w:tcW w:w="2038" w:type="dxa"/>
            <w:shd w:val="clear" w:color="auto" w:fill="auto"/>
          </w:tcPr>
          <w:p w:rsidR="00703417" w:rsidRPr="006016FC" w:rsidRDefault="00F940C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Демонстрирует достаточный  уровень руководства коллективом </w:t>
            </w:r>
            <w:r w:rsidRPr="00703417">
              <w:rPr>
                <w:iCs/>
                <w:color w:val="000000"/>
                <w:sz w:val="24"/>
                <w:szCs w:val="24"/>
              </w:rPr>
              <w:t>в сфере свое</w:t>
            </w:r>
            <w:r>
              <w:rPr>
                <w:iCs/>
                <w:color w:val="000000"/>
                <w:sz w:val="24"/>
                <w:szCs w:val="24"/>
              </w:rPr>
              <w:t>й профессиональной деятельности с учетом принятия социальных, этических, конфессиональных и культурных различий</w:t>
            </w:r>
          </w:p>
        </w:tc>
        <w:tc>
          <w:tcPr>
            <w:tcW w:w="2073" w:type="dxa"/>
            <w:shd w:val="clear" w:color="auto" w:fill="auto"/>
          </w:tcPr>
          <w:p w:rsidR="00703417" w:rsidRPr="006016FC" w:rsidRDefault="00F940C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затруднения в руководстве коллективом </w:t>
            </w:r>
            <w:r w:rsidRPr="00703417">
              <w:rPr>
                <w:iCs/>
                <w:color w:val="000000"/>
                <w:sz w:val="24"/>
                <w:szCs w:val="24"/>
              </w:rPr>
              <w:t>в сфере свое</w:t>
            </w:r>
            <w:r>
              <w:rPr>
                <w:iCs/>
                <w:color w:val="000000"/>
                <w:sz w:val="24"/>
                <w:szCs w:val="24"/>
              </w:rPr>
              <w:t>й профессиональной деятельности с учетом принятия социальных, этических, конфессиональных и культурных различий</w:t>
            </w:r>
          </w:p>
        </w:tc>
      </w:tr>
      <w:tr w:rsidR="00703417" w:rsidRPr="006016FC" w:rsidTr="00065F4A">
        <w:tc>
          <w:tcPr>
            <w:tcW w:w="1135" w:type="dxa"/>
            <w:shd w:val="clear" w:color="auto" w:fill="auto"/>
          </w:tcPr>
          <w:p w:rsidR="00703417" w:rsidRPr="006016FC" w:rsidRDefault="00703417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ОПК-5</w:t>
            </w:r>
          </w:p>
        </w:tc>
        <w:tc>
          <w:tcPr>
            <w:tcW w:w="2227" w:type="dxa"/>
            <w:shd w:val="clear" w:color="auto" w:fill="auto"/>
          </w:tcPr>
          <w:p w:rsidR="00703417" w:rsidRPr="00703417" w:rsidRDefault="0070341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 w:rsidRPr="00703417">
              <w:rPr>
                <w:iCs/>
                <w:color w:val="000000"/>
                <w:sz w:val="24"/>
                <w:szCs w:val="24"/>
              </w:rPr>
              <w:t>Способность осуществлять 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  <w:tc>
          <w:tcPr>
            <w:tcW w:w="2167" w:type="dxa"/>
            <w:gridSpan w:val="2"/>
            <w:shd w:val="clear" w:color="auto" w:fill="auto"/>
          </w:tcPr>
          <w:p w:rsidR="00703417" w:rsidRPr="006016FC" w:rsidRDefault="00B46CBD" w:rsidP="00EE40E6">
            <w:pPr>
              <w:tabs>
                <w:tab w:val="right" w:pos="1889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Осуществляет </w:t>
            </w:r>
            <w:r w:rsidRPr="00703417">
              <w:rPr>
                <w:iCs/>
                <w:color w:val="000000"/>
                <w:sz w:val="24"/>
                <w:szCs w:val="24"/>
              </w:rPr>
              <w:t>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  <w:tc>
          <w:tcPr>
            <w:tcW w:w="2038" w:type="dxa"/>
            <w:shd w:val="clear" w:color="auto" w:fill="auto"/>
          </w:tcPr>
          <w:p w:rsidR="00703417" w:rsidRPr="006016FC" w:rsidRDefault="00D87D0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Испытывает некоторые затруднения в процессе профессионального  и личностного самообразования, проектировании  дальнейшего образовательного маршрута и карьеры</w:t>
            </w:r>
          </w:p>
        </w:tc>
        <w:tc>
          <w:tcPr>
            <w:tcW w:w="2073" w:type="dxa"/>
            <w:shd w:val="clear" w:color="auto" w:fill="auto"/>
          </w:tcPr>
          <w:p w:rsidR="00703417" w:rsidRPr="006016FC" w:rsidRDefault="00D87D0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Испытывает значительные затруднения в процессе профессионального  и личностного самообразования, проектировании  дальнейшего образовательного маршрута и карьеры</w:t>
            </w:r>
          </w:p>
        </w:tc>
      </w:tr>
      <w:tr w:rsidR="0062526E" w:rsidRPr="006016FC" w:rsidTr="002779E4">
        <w:tc>
          <w:tcPr>
            <w:tcW w:w="9640" w:type="dxa"/>
            <w:gridSpan w:val="6"/>
            <w:shd w:val="clear" w:color="auto" w:fill="auto"/>
          </w:tcPr>
          <w:p w:rsidR="0062526E" w:rsidRPr="006016FC" w:rsidRDefault="0062526E" w:rsidP="006252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Профессиональные  компетенции (ПК)</w:t>
            </w:r>
          </w:p>
        </w:tc>
      </w:tr>
      <w:tr w:rsidR="0062526E" w:rsidRPr="006016FC" w:rsidTr="002779E4">
        <w:tc>
          <w:tcPr>
            <w:tcW w:w="9640" w:type="dxa"/>
            <w:gridSpan w:val="6"/>
            <w:shd w:val="clear" w:color="auto" w:fill="auto"/>
          </w:tcPr>
          <w:p w:rsidR="0062526E" w:rsidRPr="0062526E" w:rsidRDefault="001368F8" w:rsidP="006252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HAnsi"/>
                <w:i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i/>
                <w:sz w:val="24"/>
                <w:szCs w:val="24"/>
                <w:lang w:eastAsia="ru-RU"/>
              </w:rPr>
              <w:t>коррекционно-педагогическая деятельность</w:t>
            </w:r>
          </w:p>
        </w:tc>
      </w:tr>
      <w:tr w:rsidR="00FF44D1" w:rsidRPr="006016FC" w:rsidTr="006016FC">
        <w:tc>
          <w:tcPr>
            <w:tcW w:w="1135" w:type="dxa"/>
            <w:shd w:val="clear" w:color="auto" w:fill="auto"/>
          </w:tcPr>
          <w:p w:rsidR="00FF44D1" w:rsidRPr="006016FC" w:rsidRDefault="00FF44D1" w:rsidP="00AC364C">
            <w:pPr>
              <w:spacing w:after="0" w:line="240" w:lineRule="auto"/>
              <w:rPr>
                <w:sz w:val="24"/>
                <w:szCs w:val="24"/>
              </w:rPr>
            </w:pPr>
            <w:r w:rsidRPr="006016FC">
              <w:rPr>
                <w:sz w:val="24"/>
                <w:szCs w:val="24"/>
              </w:rPr>
              <w:t>ПК-1</w:t>
            </w:r>
          </w:p>
        </w:tc>
        <w:tc>
          <w:tcPr>
            <w:tcW w:w="2227" w:type="dxa"/>
            <w:shd w:val="clear" w:color="auto" w:fill="auto"/>
          </w:tcPr>
          <w:p w:rsidR="00FF44D1" w:rsidRPr="006016FC" w:rsidRDefault="004E023B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Г</w:t>
            </w:r>
            <w:r w:rsidR="002E2A74" w:rsidRPr="006016FC">
              <w:rPr>
                <w:rFonts w:eastAsiaTheme="minorHAnsi"/>
                <w:sz w:val="24"/>
                <w:szCs w:val="24"/>
                <w:lang w:eastAsia="ru-RU"/>
              </w:rPr>
              <w:t>отовность  к проектированию и осуществлению образовательн</w:t>
            </w:r>
            <w:proofErr w:type="gramStart"/>
            <w:r w:rsidR="002E2A74" w:rsidRPr="006016FC">
              <w:rPr>
                <w:rFonts w:eastAsiaTheme="minorHAnsi"/>
                <w:sz w:val="24"/>
                <w:szCs w:val="24"/>
                <w:lang w:eastAsia="ru-RU"/>
              </w:rPr>
              <w:t>о-</w:t>
            </w:r>
            <w:proofErr w:type="gramEnd"/>
            <w:r w:rsidR="002E2A74" w:rsidRPr="006016FC">
              <w:rPr>
                <w:rFonts w:eastAsiaTheme="minorHAnsi"/>
                <w:sz w:val="24"/>
                <w:szCs w:val="24"/>
                <w:lang w:eastAsia="ru-RU"/>
              </w:rPr>
              <w:t xml:space="preserve"> коррекционной работы с использованием инновационных психолого-педагогических технологий</w:t>
            </w:r>
          </w:p>
        </w:tc>
        <w:tc>
          <w:tcPr>
            <w:tcW w:w="2105" w:type="dxa"/>
            <w:shd w:val="clear" w:color="auto" w:fill="auto"/>
          </w:tcPr>
          <w:p w:rsidR="00FF44D1" w:rsidRPr="006016FC" w:rsidRDefault="004E023B" w:rsidP="00EE40E6">
            <w:pPr>
              <w:tabs>
                <w:tab w:val="right" w:pos="1889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Умеет самостоятельно  проектировать и осуществлять образовательно - коррекционную работу</w:t>
            </w:r>
            <w:r w:rsidR="00EE40E6" w:rsidRPr="006016FC">
              <w:rPr>
                <w:rFonts w:eastAsiaTheme="minorHAnsi"/>
                <w:sz w:val="24"/>
                <w:szCs w:val="24"/>
                <w:lang w:eastAsia="ru-RU"/>
              </w:rPr>
              <w:t xml:space="preserve"> с использованием инновационных психолого-педагогических технологий</w:t>
            </w:r>
            <w:r w:rsidR="00EE40E6" w:rsidRPr="006016FC">
              <w:rPr>
                <w:rFonts w:eastAsiaTheme="minorHAnsi"/>
                <w:sz w:val="24"/>
                <w:szCs w:val="24"/>
                <w:lang w:eastAsia="ru-RU"/>
              </w:rPr>
              <w:tab/>
            </w:r>
          </w:p>
        </w:tc>
        <w:tc>
          <w:tcPr>
            <w:tcW w:w="2100" w:type="dxa"/>
            <w:gridSpan w:val="2"/>
            <w:shd w:val="clear" w:color="auto" w:fill="auto"/>
          </w:tcPr>
          <w:p w:rsidR="00FF44D1" w:rsidRPr="006016FC" w:rsidRDefault="00630BA8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некоторые </w:t>
            </w:r>
            <w:r w:rsidR="001368F8">
              <w:rPr>
                <w:rFonts w:eastAsiaTheme="minorHAnsi"/>
                <w:sz w:val="24"/>
                <w:szCs w:val="24"/>
                <w:lang w:eastAsia="ru-RU"/>
              </w:rPr>
              <w:t xml:space="preserve"> затруднения  в самостоятельном проектировании и осуществлении </w:t>
            </w:r>
            <w:r w:rsidR="001368F8" w:rsidRPr="006016FC">
              <w:rPr>
                <w:rFonts w:eastAsiaTheme="minorHAnsi"/>
                <w:sz w:val="24"/>
                <w:szCs w:val="24"/>
                <w:lang w:eastAsia="ru-RU"/>
              </w:rPr>
              <w:t>образовательно - коррекционной работы с использованием инновационных психолого-педагогических технологий</w:t>
            </w:r>
            <w:r w:rsidR="001368F8" w:rsidRPr="006016FC">
              <w:rPr>
                <w:rFonts w:eastAsiaTheme="minorHAnsi"/>
                <w:sz w:val="24"/>
                <w:szCs w:val="24"/>
                <w:lang w:eastAsia="ru-RU"/>
              </w:rPr>
              <w:tab/>
            </w:r>
          </w:p>
        </w:tc>
        <w:tc>
          <w:tcPr>
            <w:tcW w:w="2073" w:type="dxa"/>
            <w:shd w:val="clear" w:color="auto" w:fill="auto"/>
          </w:tcPr>
          <w:p w:rsidR="00FF44D1" w:rsidRPr="006016FC" w:rsidRDefault="00EC1BEF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</w:t>
            </w:r>
            <w:r w:rsidR="001368F8">
              <w:rPr>
                <w:rFonts w:eastAsiaTheme="minorHAnsi"/>
                <w:sz w:val="24"/>
                <w:szCs w:val="24"/>
                <w:lang w:eastAsia="ru-RU"/>
              </w:rPr>
              <w:t xml:space="preserve">серьезные </w:t>
            </w: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затруднения </w:t>
            </w:r>
            <w:r w:rsidR="001368F8">
              <w:rPr>
                <w:rFonts w:eastAsiaTheme="minorHAnsi"/>
                <w:sz w:val="24"/>
                <w:szCs w:val="24"/>
                <w:lang w:eastAsia="ru-RU"/>
              </w:rPr>
              <w:t xml:space="preserve"> в самостоятельном проектировании и осуществлении </w:t>
            </w:r>
            <w:r w:rsidR="001368F8" w:rsidRPr="006016FC">
              <w:rPr>
                <w:rFonts w:eastAsiaTheme="minorHAnsi"/>
                <w:sz w:val="24"/>
                <w:szCs w:val="24"/>
                <w:lang w:eastAsia="ru-RU"/>
              </w:rPr>
              <w:t>образовательно - коррекционной работы с использованием инновационных психолого-педагогических технологий</w:t>
            </w:r>
            <w:r w:rsidR="001368F8" w:rsidRPr="006016FC">
              <w:rPr>
                <w:rFonts w:eastAsiaTheme="minorHAnsi"/>
                <w:sz w:val="24"/>
                <w:szCs w:val="24"/>
                <w:lang w:eastAsia="ru-RU"/>
              </w:rPr>
              <w:tab/>
            </w:r>
          </w:p>
        </w:tc>
      </w:tr>
      <w:tr w:rsidR="00FF44D1" w:rsidRPr="006016FC" w:rsidTr="006016FC">
        <w:tc>
          <w:tcPr>
            <w:tcW w:w="1135" w:type="dxa"/>
            <w:shd w:val="clear" w:color="auto" w:fill="auto"/>
          </w:tcPr>
          <w:p w:rsidR="00FF44D1" w:rsidRPr="006016FC" w:rsidRDefault="00FF44D1" w:rsidP="00AC364C">
            <w:pPr>
              <w:spacing w:after="0" w:line="240" w:lineRule="auto"/>
              <w:rPr>
                <w:sz w:val="24"/>
                <w:szCs w:val="24"/>
              </w:rPr>
            </w:pPr>
            <w:r w:rsidRPr="006016FC">
              <w:rPr>
                <w:sz w:val="24"/>
                <w:szCs w:val="24"/>
              </w:rPr>
              <w:t>ПК-2</w:t>
            </w:r>
          </w:p>
        </w:tc>
        <w:tc>
          <w:tcPr>
            <w:tcW w:w="2227" w:type="dxa"/>
            <w:shd w:val="clear" w:color="auto" w:fill="auto"/>
          </w:tcPr>
          <w:p w:rsidR="00FF44D1" w:rsidRPr="006016FC" w:rsidRDefault="006E0BD6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С</w:t>
            </w:r>
            <w:r w:rsidR="002E2A74" w:rsidRPr="006016FC">
              <w:rPr>
                <w:rFonts w:eastAsiaTheme="minorHAnsi"/>
                <w:sz w:val="24"/>
                <w:szCs w:val="24"/>
                <w:lang w:eastAsia="ru-RU"/>
              </w:rPr>
              <w:t xml:space="preserve">пособность к проектированию индивидуальных маршрутов развития, образования, социальной адаптации и </w:t>
            </w:r>
            <w:r w:rsidR="002E2A74" w:rsidRPr="006016FC"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>интеграции лиц с ОВЗ на основе результатов психолого-педагогического изучения лиц с ОВЗ</w:t>
            </w:r>
          </w:p>
        </w:tc>
        <w:tc>
          <w:tcPr>
            <w:tcW w:w="2105" w:type="dxa"/>
            <w:shd w:val="clear" w:color="auto" w:fill="auto"/>
          </w:tcPr>
          <w:p w:rsidR="00FF44D1" w:rsidRPr="006016FC" w:rsidRDefault="00CA3D2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 xml:space="preserve">Умеет </w:t>
            </w:r>
            <w:r w:rsidR="00605775">
              <w:rPr>
                <w:rFonts w:eastAsiaTheme="minorHAnsi"/>
                <w:sz w:val="24"/>
                <w:szCs w:val="24"/>
                <w:lang w:eastAsia="ru-RU"/>
              </w:rPr>
              <w:t xml:space="preserve">самостоятельно </w:t>
            </w:r>
            <w:r>
              <w:rPr>
                <w:rFonts w:eastAsiaTheme="minorHAnsi"/>
                <w:sz w:val="24"/>
                <w:szCs w:val="24"/>
                <w:lang w:eastAsia="ru-RU"/>
              </w:rPr>
              <w:t>проектировать индиви</w:t>
            </w:r>
            <w:r w:rsidR="00605775">
              <w:rPr>
                <w:rFonts w:eastAsiaTheme="minorHAnsi"/>
                <w:sz w:val="24"/>
                <w:szCs w:val="24"/>
                <w:lang w:eastAsia="ru-RU"/>
              </w:rPr>
              <w:t xml:space="preserve">дуальные маршруты </w:t>
            </w:r>
            <w:r w:rsidR="00605775" w:rsidRPr="006016FC">
              <w:rPr>
                <w:rFonts w:eastAsiaTheme="minorHAnsi"/>
                <w:sz w:val="24"/>
                <w:szCs w:val="24"/>
                <w:lang w:eastAsia="ru-RU"/>
              </w:rPr>
              <w:t xml:space="preserve">развития, образования, социальной </w:t>
            </w:r>
            <w:r w:rsidR="00605775" w:rsidRPr="006016FC"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>адаптации и интеграции лиц с ОВЗ на основе результатов психолого-педагогического изучения лиц с ОВЗ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FF44D1" w:rsidRPr="006016FC" w:rsidRDefault="000E5D1D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 xml:space="preserve">Испытывает некоторые  затруднения  в самостоятельном проектировании индивидуальных маршрутов </w:t>
            </w:r>
            <w:r w:rsidRPr="006016FC">
              <w:rPr>
                <w:rFonts w:eastAsiaTheme="minorHAnsi"/>
                <w:sz w:val="24"/>
                <w:szCs w:val="24"/>
                <w:lang w:eastAsia="ru-RU"/>
              </w:rPr>
              <w:t xml:space="preserve">развития, </w:t>
            </w:r>
            <w:r w:rsidRPr="006016FC"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>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  <w:tc>
          <w:tcPr>
            <w:tcW w:w="2073" w:type="dxa"/>
            <w:shd w:val="clear" w:color="auto" w:fill="auto"/>
          </w:tcPr>
          <w:p w:rsidR="00FF44D1" w:rsidRPr="006016FC" w:rsidRDefault="000E5D1D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 xml:space="preserve">Испытывает серьезные затруднения  в самостоятельном проектировании индивидуальных маршрутов </w:t>
            </w:r>
            <w:r w:rsidRPr="006016FC">
              <w:rPr>
                <w:rFonts w:eastAsiaTheme="minorHAnsi"/>
                <w:sz w:val="24"/>
                <w:szCs w:val="24"/>
                <w:lang w:eastAsia="ru-RU"/>
              </w:rPr>
              <w:t xml:space="preserve">развития, </w:t>
            </w:r>
            <w:r w:rsidRPr="006016FC"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>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321C" w:rsidRPr="006016FC" w:rsidTr="006016FC">
        <w:tc>
          <w:tcPr>
            <w:tcW w:w="1135" w:type="dxa"/>
            <w:shd w:val="clear" w:color="auto" w:fill="auto"/>
          </w:tcPr>
          <w:p w:rsidR="007F321C" w:rsidRPr="006016FC" w:rsidRDefault="007F321C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ПК-3</w:t>
            </w:r>
          </w:p>
        </w:tc>
        <w:tc>
          <w:tcPr>
            <w:tcW w:w="2227" w:type="dxa"/>
            <w:shd w:val="clear" w:color="auto" w:fill="auto"/>
          </w:tcPr>
          <w:p w:rsidR="007F321C" w:rsidRPr="00703417" w:rsidRDefault="00703417" w:rsidP="00703417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 w:rsidRPr="00703417">
              <w:rPr>
                <w:iCs/>
                <w:color w:val="000000"/>
                <w:sz w:val="24"/>
                <w:szCs w:val="24"/>
                <w:lang w:eastAsia="ru-RU"/>
              </w:rPr>
              <w:t>Способность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  <w:tc>
          <w:tcPr>
            <w:tcW w:w="2105" w:type="dxa"/>
            <w:shd w:val="clear" w:color="auto" w:fill="auto"/>
          </w:tcPr>
          <w:p w:rsidR="007F321C" w:rsidRPr="006016FC" w:rsidRDefault="00D13AF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Умеет проектировать коррекционно-образовательное пространство и разрабатывать методическое обеспечение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 использованием информационных технологий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7F321C" w:rsidRPr="006016FC" w:rsidRDefault="00D95B60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некоторые  затруднения  в проектировании образовательного пространства и разработке методического обеспечения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 использованием информационных технологий</w:t>
            </w:r>
          </w:p>
        </w:tc>
        <w:tc>
          <w:tcPr>
            <w:tcW w:w="2073" w:type="dxa"/>
            <w:shd w:val="clear" w:color="auto" w:fill="auto"/>
          </w:tcPr>
          <w:p w:rsidR="007F321C" w:rsidRPr="006016FC" w:rsidRDefault="00C639D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серьезные   затруднения  в проектировании образовательного пространства и разработке методического обеспечения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 использованием информационных технологий</w:t>
            </w:r>
          </w:p>
        </w:tc>
      </w:tr>
      <w:tr w:rsidR="007F321C" w:rsidRPr="006016FC" w:rsidTr="006016FC">
        <w:tc>
          <w:tcPr>
            <w:tcW w:w="1135" w:type="dxa"/>
            <w:shd w:val="clear" w:color="auto" w:fill="auto"/>
          </w:tcPr>
          <w:p w:rsidR="007F321C" w:rsidRPr="006016FC" w:rsidRDefault="007F321C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ПК-4</w:t>
            </w:r>
          </w:p>
        </w:tc>
        <w:tc>
          <w:tcPr>
            <w:tcW w:w="2227" w:type="dxa"/>
            <w:shd w:val="clear" w:color="auto" w:fill="auto"/>
          </w:tcPr>
          <w:p w:rsidR="007F321C" w:rsidRPr="00703417" w:rsidRDefault="0070341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 w:rsidRPr="00703417">
              <w:rPr>
                <w:iCs/>
                <w:color w:val="000000"/>
                <w:sz w:val="24"/>
                <w:szCs w:val="24"/>
                <w:lang w:eastAsia="ru-RU"/>
              </w:rPr>
              <w:t>Готовность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  <w:tc>
          <w:tcPr>
            <w:tcW w:w="2105" w:type="dxa"/>
            <w:shd w:val="clear" w:color="auto" w:fill="auto"/>
          </w:tcPr>
          <w:p w:rsidR="007F321C" w:rsidRPr="006016FC" w:rsidRDefault="0089552C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Осуществляет взаимодействие  с работниками 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сфер образования, здравоохранения и социальной защиты при решении актуальных коррекционно-педагогических задач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7F321C" w:rsidRPr="006016FC" w:rsidRDefault="005E35AD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некоторые  затруднения  во взаимодействии с работниками 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сфер образования, здравоохранения и социальной защиты при решении актуальных коррекционно-педагогических задач</w:t>
            </w:r>
          </w:p>
        </w:tc>
        <w:tc>
          <w:tcPr>
            <w:tcW w:w="2073" w:type="dxa"/>
            <w:shd w:val="clear" w:color="auto" w:fill="auto"/>
          </w:tcPr>
          <w:p w:rsidR="007F321C" w:rsidRPr="006016FC" w:rsidRDefault="005E35AD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серьезные   затруднения  во взаимодействии с работниками 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F321C" w:rsidRPr="007F321C" w:rsidTr="002779E4">
        <w:tc>
          <w:tcPr>
            <w:tcW w:w="9640" w:type="dxa"/>
            <w:gridSpan w:val="6"/>
            <w:shd w:val="clear" w:color="auto" w:fill="auto"/>
          </w:tcPr>
          <w:p w:rsidR="007F321C" w:rsidRPr="007F321C" w:rsidRDefault="007F321C" w:rsidP="007F32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HAnsi"/>
                <w:i/>
                <w:sz w:val="24"/>
                <w:szCs w:val="24"/>
                <w:lang w:eastAsia="ru-RU"/>
              </w:rPr>
            </w:pPr>
            <w:proofErr w:type="spellStart"/>
            <w:r w:rsidRPr="007F321C">
              <w:rPr>
                <w:rFonts w:eastAsiaTheme="minorHAnsi"/>
                <w:i/>
                <w:sz w:val="24"/>
                <w:szCs w:val="24"/>
                <w:lang w:eastAsia="ru-RU"/>
              </w:rPr>
              <w:t>диагностико</w:t>
            </w:r>
            <w:proofErr w:type="spellEnd"/>
            <w:r w:rsidRPr="007F321C">
              <w:rPr>
                <w:rFonts w:eastAsiaTheme="minorHAnsi"/>
                <w:i/>
                <w:sz w:val="24"/>
                <w:szCs w:val="24"/>
                <w:lang w:eastAsia="ru-RU"/>
              </w:rPr>
              <w:t>-консультативная и профилактическая деятельность</w:t>
            </w:r>
          </w:p>
        </w:tc>
      </w:tr>
      <w:tr w:rsidR="00921520" w:rsidRPr="006016FC" w:rsidTr="006016FC">
        <w:tc>
          <w:tcPr>
            <w:tcW w:w="1135" w:type="dxa"/>
            <w:shd w:val="clear" w:color="auto" w:fill="auto"/>
          </w:tcPr>
          <w:p w:rsidR="00921520" w:rsidRPr="006016FC" w:rsidRDefault="00921520" w:rsidP="00AC364C">
            <w:pPr>
              <w:spacing w:after="0" w:line="240" w:lineRule="auto"/>
              <w:rPr>
                <w:sz w:val="24"/>
                <w:szCs w:val="24"/>
              </w:rPr>
            </w:pPr>
            <w:r w:rsidRPr="006016FC">
              <w:rPr>
                <w:sz w:val="24"/>
                <w:szCs w:val="24"/>
              </w:rPr>
              <w:t>ПК-5</w:t>
            </w:r>
          </w:p>
        </w:tc>
        <w:tc>
          <w:tcPr>
            <w:tcW w:w="2227" w:type="dxa"/>
            <w:shd w:val="clear" w:color="auto" w:fill="auto"/>
          </w:tcPr>
          <w:p w:rsidR="00921520" w:rsidRPr="006016FC" w:rsidRDefault="00AF54D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Г</w:t>
            </w:r>
            <w:r w:rsidR="00921520" w:rsidRPr="006016FC">
              <w:rPr>
                <w:rFonts w:eastAsiaTheme="minorHAnsi"/>
                <w:sz w:val="24"/>
                <w:szCs w:val="24"/>
                <w:lang w:eastAsia="ru-RU"/>
              </w:rPr>
              <w:t xml:space="preserve">отовность к психолого-педагогическому изучению лиц с ОВЗ с целью выявления </w:t>
            </w:r>
            <w:proofErr w:type="spellStart"/>
            <w:r w:rsidR="00921520" w:rsidRPr="006016FC">
              <w:rPr>
                <w:rFonts w:eastAsiaTheme="minorHAnsi"/>
                <w:sz w:val="24"/>
                <w:szCs w:val="24"/>
                <w:lang w:eastAsia="ru-RU"/>
              </w:rPr>
              <w:t>особенностеи</w:t>
            </w:r>
            <w:proofErr w:type="spellEnd"/>
            <w:r w:rsidR="00921520" w:rsidRPr="006016FC">
              <w:rPr>
                <w:rFonts w:eastAsiaTheme="minorHAnsi"/>
                <w:sz w:val="24"/>
                <w:szCs w:val="24"/>
                <w:lang w:eastAsia="ru-RU"/>
              </w:rPr>
              <w:t xml:space="preserve">̆ их развития и осуществления комплексного сопровождения </w:t>
            </w:r>
          </w:p>
        </w:tc>
        <w:tc>
          <w:tcPr>
            <w:tcW w:w="2105" w:type="dxa"/>
            <w:shd w:val="clear" w:color="auto" w:fill="auto"/>
          </w:tcPr>
          <w:p w:rsidR="00921520" w:rsidRPr="006016FC" w:rsidRDefault="0028733D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Самостоятельно выявляет особенности развития лиц с ОВЗ и участвует в их  комплексном сопровождении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921520" w:rsidRPr="006016FC" w:rsidRDefault="0028733D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Испытывает некоторые затруднения в выявлении особенностей развития   и комплексном сопровождении лиц с ОВЗ</w:t>
            </w:r>
          </w:p>
        </w:tc>
        <w:tc>
          <w:tcPr>
            <w:tcW w:w="2073" w:type="dxa"/>
            <w:shd w:val="clear" w:color="auto" w:fill="auto"/>
          </w:tcPr>
          <w:p w:rsidR="00921520" w:rsidRPr="006016FC" w:rsidRDefault="0028733D" w:rsidP="0028733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Испытывает значительные затруднения в выявлении особенностей развития   и комплексном сопровождении лиц с ОВЗ</w:t>
            </w:r>
          </w:p>
        </w:tc>
      </w:tr>
      <w:tr w:rsidR="00703417" w:rsidRPr="006016FC" w:rsidTr="006016FC">
        <w:tc>
          <w:tcPr>
            <w:tcW w:w="1135" w:type="dxa"/>
            <w:shd w:val="clear" w:color="auto" w:fill="auto"/>
          </w:tcPr>
          <w:p w:rsidR="00703417" w:rsidRPr="006016FC" w:rsidRDefault="00703417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ПК-6</w:t>
            </w:r>
          </w:p>
        </w:tc>
        <w:tc>
          <w:tcPr>
            <w:tcW w:w="2227" w:type="dxa"/>
            <w:shd w:val="clear" w:color="auto" w:fill="auto"/>
          </w:tcPr>
          <w:p w:rsidR="00703417" w:rsidRPr="00DC0FF2" w:rsidRDefault="00DC0FF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 w:rsidRPr="00DC0FF2">
              <w:rPr>
                <w:iCs/>
                <w:color w:val="000000"/>
                <w:sz w:val="24"/>
                <w:szCs w:val="24"/>
                <w:lang w:eastAsia="ru-RU"/>
              </w:rPr>
              <w:t>Способность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проектированию и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внедрению психолого-педагогических технологий выявления нарушений в развитии</w:t>
            </w:r>
          </w:p>
        </w:tc>
        <w:tc>
          <w:tcPr>
            <w:tcW w:w="2105" w:type="dxa"/>
            <w:shd w:val="clear" w:color="auto" w:fill="auto"/>
          </w:tcPr>
          <w:p w:rsidR="00703417" w:rsidRPr="006016FC" w:rsidRDefault="00A6799A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 xml:space="preserve">Проектирует  и внедряет </w:t>
            </w: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 xml:space="preserve">психолого-педагогические технологии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выявления нарушений в развитии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703417" w:rsidRPr="006016FC" w:rsidRDefault="00DE6394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 xml:space="preserve">Испытывает некоторые </w:t>
            </w: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 xml:space="preserve">затруднения  в проектировании и внедрении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психолого-педагогических технологий выявления нарушений в развитии</w:t>
            </w:r>
          </w:p>
        </w:tc>
        <w:tc>
          <w:tcPr>
            <w:tcW w:w="2073" w:type="dxa"/>
            <w:shd w:val="clear" w:color="auto" w:fill="auto"/>
          </w:tcPr>
          <w:p w:rsidR="00703417" w:rsidRPr="006016FC" w:rsidRDefault="00E454EE" w:rsidP="00AC36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 xml:space="preserve">Испытывает значительные </w:t>
            </w:r>
            <w:r>
              <w:rPr>
                <w:rFonts w:eastAsiaTheme="minorHAnsi"/>
                <w:sz w:val="24"/>
                <w:szCs w:val="24"/>
                <w:lang w:eastAsia="ru-RU"/>
              </w:rPr>
              <w:lastRenderedPageBreak/>
              <w:t xml:space="preserve">затруднения  в проектировании и внедрении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психолого-педагогических технологий выявления нарушений в развитии</w:t>
            </w:r>
          </w:p>
        </w:tc>
      </w:tr>
      <w:tr w:rsidR="00921520" w:rsidRPr="006016FC" w:rsidTr="006016FC">
        <w:tc>
          <w:tcPr>
            <w:tcW w:w="1135" w:type="dxa"/>
            <w:shd w:val="clear" w:color="auto" w:fill="auto"/>
          </w:tcPr>
          <w:p w:rsidR="00921520" w:rsidRPr="006016FC" w:rsidRDefault="0065650E" w:rsidP="00AC364C">
            <w:pPr>
              <w:spacing w:after="0" w:line="240" w:lineRule="auto"/>
              <w:rPr>
                <w:sz w:val="24"/>
                <w:szCs w:val="24"/>
              </w:rPr>
            </w:pPr>
            <w:r w:rsidRPr="006016FC">
              <w:rPr>
                <w:sz w:val="24"/>
                <w:szCs w:val="24"/>
              </w:rPr>
              <w:lastRenderedPageBreak/>
              <w:t>ПК-7</w:t>
            </w:r>
          </w:p>
        </w:tc>
        <w:tc>
          <w:tcPr>
            <w:tcW w:w="2227" w:type="dxa"/>
            <w:shd w:val="clear" w:color="auto" w:fill="auto"/>
          </w:tcPr>
          <w:p w:rsidR="00921520" w:rsidRPr="006016FC" w:rsidRDefault="00AF54D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2E2A74" w:rsidRPr="006016FC">
              <w:rPr>
                <w:sz w:val="24"/>
                <w:szCs w:val="24"/>
              </w:rPr>
              <w:t>отовность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  <w:tc>
          <w:tcPr>
            <w:tcW w:w="2105" w:type="dxa"/>
            <w:shd w:val="clear" w:color="auto" w:fill="auto"/>
          </w:tcPr>
          <w:p w:rsidR="00921520" w:rsidRPr="006016FC" w:rsidRDefault="00F80FDC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Полностью владеет навыками консультирования  лиц с ОВЗ и их родителей </w:t>
            </w:r>
            <w:r w:rsidRPr="006016FC">
              <w:rPr>
                <w:sz w:val="24"/>
                <w:szCs w:val="24"/>
              </w:rPr>
              <w:t>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921520" w:rsidRPr="006016FC" w:rsidRDefault="00F80FDC" w:rsidP="007B0E0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некоторые затруднения в процессе консультирования лиц с ОВЗ и их родителей </w:t>
            </w:r>
            <w:r w:rsidRPr="006016FC">
              <w:rPr>
                <w:sz w:val="24"/>
                <w:szCs w:val="24"/>
              </w:rPr>
              <w:t>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073" w:type="dxa"/>
            <w:shd w:val="clear" w:color="auto" w:fill="auto"/>
          </w:tcPr>
          <w:p w:rsidR="00FF44D1" w:rsidRPr="006016FC" w:rsidRDefault="00F80FDC" w:rsidP="007B0E0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значительные затруднения в процессе консультирования лиц с ОВЗ и их родителей </w:t>
            </w:r>
            <w:r w:rsidRPr="006016FC">
              <w:rPr>
                <w:sz w:val="24"/>
                <w:szCs w:val="24"/>
              </w:rPr>
              <w:t>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703417" w:rsidRPr="006016FC" w:rsidTr="006016FC">
        <w:tc>
          <w:tcPr>
            <w:tcW w:w="1135" w:type="dxa"/>
            <w:shd w:val="clear" w:color="auto" w:fill="auto"/>
          </w:tcPr>
          <w:p w:rsidR="00703417" w:rsidRPr="006016FC" w:rsidRDefault="00703417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ПК-8</w:t>
            </w:r>
          </w:p>
        </w:tc>
        <w:tc>
          <w:tcPr>
            <w:tcW w:w="2227" w:type="dxa"/>
            <w:shd w:val="clear" w:color="auto" w:fill="auto"/>
          </w:tcPr>
          <w:p w:rsidR="00703417" w:rsidRPr="00DC0FF2" w:rsidRDefault="00DC0FF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DC0FF2">
              <w:rPr>
                <w:iCs/>
                <w:color w:val="000000"/>
                <w:sz w:val="24"/>
                <w:szCs w:val="24"/>
                <w:lang w:eastAsia="ru-RU"/>
              </w:rPr>
              <w:t>Готовность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консультированию педагогов образовательных организаций, осуществляющих инклюзивное обучение лиц с ОВЗ</w:t>
            </w:r>
          </w:p>
        </w:tc>
        <w:tc>
          <w:tcPr>
            <w:tcW w:w="2105" w:type="dxa"/>
            <w:shd w:val="clear" w:color="auto" w:fill="auto"/>
          </w:tcPr>
          <w:p w:rsidR="00703417" w:rsidRPr="006016FC" w:rsidRDefault="00175A23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Демонстрирует высокий уровень консультирования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педагогов образовательных организаций, осуществляющих инклюзивное обучение лиц с ОВЗ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703417" w:rsidRPr="006016FC" w:rsidRDefault="005367A6" w:rsidP="007B0E0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Демонстрирует достаточный  уровень консультирования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педагогов образовательных организаций, осуществляющих инклюзивное обучение лиц с ОВЗ</w:t>
            </w:r>
          </w:p>
        </w:tc>
        <w:tc>
          <w:tcPr>
            <w:tcW w:w="2073" w:type="dxa"/>
            <w:shd w:val="clear" w:color="auto" w:fill="auto"/>
          </w:tcPr>
          <w:p w:rsidR="00703417" w:rsidRPr="006016FC" w:rsidRDefault="005367A6" w:rsidP="007B0E0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затруднения в процессе консультирования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педагогов образовательных организаций, осуществляющих инклюзивное обучение лиц с ОВЗ</w:t>
            </w:r>
          </w:p>
        </w:tc>
      </w:tr>
      <w:tr w:rsidR="00703417" w:rsidRPr="006016FC" w:rsidTr="002779E4">
        <w:tc>
          <w:tcPr>
            <w:tcW w:w="9640" w:type="dxa"/>
            <w:gridSpan w:val="6"/>
            <w:shd w:val="clear" w:color="auto" w:fill="auto"/>
          </w:tcPr>
          <w:p w:rsidR="00703417" w:rsidRPr="00703417" w:rsidRDefault="00703417" w:rsidP="007034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703417">
              <w:rPr>
                <w:i/>
                <w:sz w:val="24"/>
                <w:szCs w:val="24"/>
              </w:rPr>
              <w:t>научно-исследовательская деятельность</w:t>
            </w:r>
          </w:p>
        </w:tc>
      </w:tr>
      <w:tr w:rsidR="00DC0FF2" w:rsidRPr="006016FC" w:rsidTr="006016FC">
        <w:tc>
          <w:tcPr>
            <w:tcW w:w="1135" w:type="dxa"/>
            <w:shd w:val="clear" w:color="auto" w:fill="auto"/>
          </w:tcPr>
          <w:p w:rsidR="00DC0FF2" w:rsidRPr="006016FC" w:rsidRDefault="00DC0FF2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ПК-9</w:t>
            </w:r>
          </w:p>
        </w:tc>
        <w:tc>
          <w:tcPr>
            <w:tcW w:w="2227" w:type="dxa"/>
            <w:shd w:val="clear" w:color="auto" w:fill="auto"/>
          </w:tcPr>
          <w:p w:rsidR="00DC0FF2" w:rsidRPr="00DC0FF2" w:rsidRDefault="00DC0FF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DC0FF2">
              <w:rPr>
                <w:iCs/>
                <w:color w:val="000000"/>
                <w:sz w:val="24"/>
                <w:szCs w:val="24"/>
                <w:lang w:eastAsia="ru-RU"/>
              </w:rPr>
              <w:t>Способность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изучать и систематизировать достижения российских и зарубежных исследований в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области специального образования и смежных отраслей знаний</w:t>
            </w:r>
          </w:p>
        </w:tc>
        <w:tc>
          <w:tcPr>
            <w:tcW w:w="2105" w:type="dxa"/>
            <w:shd w:val="clear" w:color="auto" w:fill="auto"/>
          </w:tcPr>
          <w:p w:rsidR="00DC0FF2" w:rsidRPr="006016FC" w:rsidRDefault="008F289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Демонстрирует высокий уровень в изучении и систематизации достижений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российских и зарубежных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исследований в области специального образования и смежных отраслей знаний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EB23AD" w:rsidRDefault="00EB23AD" w:rsidP="00D7064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Демонстрирует</w:t>
            </w:r>
          </w:p>
          <w:p w:rsidR="00DC0FF2" w:rsidRPr="006016FC" w:rsidRDefault="00EB23AD" w:rsidP="00D7064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достаточный  уровень в изучении и систематизации достижений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российских и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зарубежных исследований в области специального образования и смежных отраслей знаний</w:t>
            </w:r>
          </w:p>
        </w:tc>
        <w:tc>
          <w:tcPr>
            <w:tcW w:w="2073" w:type="dxa"/>
            <w:shd w:val="clear" w:color="auto" w:fill="auto"/>
          </w:tcPr>
          <w:p w:rsidR="00DC0FF2" w:rsidRPr="006016FC" w:rsidRDefault="00EB23AD" w:rsidP="006016F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Испытывает затруднения в изучении и систематизации достижений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российских и зарубежных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исследований в области специального образования и смежных отраслей знаний</w:t>
            </w:r>
          </w:p>
        </w:tc>
      </w:tr>
      <w:tr w:rsidR="00DC0FF2" w:rsidRPr="006016FC" w:rsidTr="006016FC">
        <w:tc>
          <w:tcPr>
            <w:tcW w:w="1135" w:type="dxa"/>
            <w:shd w:val="clear" w:color="auto" w:fill="auto"/>
          </w:tcPr>
          <w:p w:rsidR="00DC0FF2" w:rsidRPr="006016FC" w:rsidRDefault="00DC0FF2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ПК-10</w:t>
            </w:r>
          </w:p>
        </w:tc>
        <w:tc>
          <w:tcPr>
            <w:tcW w:w="2227" w:type="dxa"/>
            <w:shd w:val="clear" w:color="auto" w:fill="auto"/>
          </w:tcPr>
          <w:p w:rsidR="00DC0FF2" w:rsidRPr="00DC0FF2" w:rsidRDefault="00DC0FF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DC0FF2">
              <w:rPr>
                <w:iCs/>
                <w:color w:val="000000"/>
                <w:sz w:val="24"/>
                <w:szCs w:val="24"/>
                <w:lang w:eastAsia="ru-RU"/>
              </w:rPr>
              <w:t>Способность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разрабатывать стратегию, структуру и процедуру осуществления научно-исследовательской работы</w:t>
            </w:r>
          </w:p>
        </w:tc>
        <w:tc>
          <w:tcPr>
            <w:tcW w:w="2105" w:type="dxa"/>
            <w:shd w:val="clear" w:color="auto" w:fill="auto"/>
          </w:tcPr>
          <w:p w:rsidR="00DC0FF2" w:rsidRPr="006016FC" w:rsidRDefault="00441A3D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Самостоятельно разрабатывает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стратегию, структуру и процедуру осуществления научно-исследовательской работы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DC0FF2" w:rsidRPr="006016FC" w:rsidRDefault="00502CB7" w:rsidP="00D7064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Испытывает некоторые затруднения в разработке стратегии, структуры и процедуры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осуществления научно-исследовательской работы</w:t>
            </w:r>
          </w:p>
        </w:tc>
        <w:tc>
          <w:tcPr>
            <w:tcW w:w="2073" w:type="dxa"/>
            <w:shd w:val="clear" w:color="auto" w:fill="auto"/>
          </w:tcPr>
          <w:p w:rsidR="00DC0FF2" w:rsidRPr="006016FC" w:rsidRDefault="00F50500" w:rsidP="00F5050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Испытывает значительные затруднения в разработке стратегии, структуры и процедуры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осуществления научно-исследовательской работы</w:t>
            </w:r>
          </w:p>
        </w:tc>
      </w:tr>
      <w:tr w:rsidR="00FF44D1" w:rsidRPr="006016FC" w:rsidTr="006016FC">
        <w:tc>
          <w:tcPr>
            <w:tcW w:w="1135" w:type="dxa"/>
            <w:shd w:val="clear" w:color="auto" w:fill="auto"/>
          </w:tcPr>
          <w:p w:rsidR="00FF44D1" w:rsidRPr="006016FC" w:rsidRDefault="00FF44D1" w:rsidP="00AC364C">
            <w:pPr>
              <w:spacing w:after="0" w:line="240" w:lineRule="auto"/>
              <w:rPr>
                <w:sz w:val="24"/>
                <w:szCs w:val="24"/>
              </w:rPr>
            </w:pPr>
            <w:r w:rsidRPr="006016FC">
              <w:rPr>
                <w:sz w:val="24"/>
                <w:szCs w:val="24"/>
              </w:rPr>
              <w:t>ПК-11</w:t>
            </w:r>
          </w:p>
        </w:tc>
        <w:tc>
          <w:tcPr>
            <w:tcW w:w="2227" w:type="dxa"/>
            <w:shd w:val="clear" w:color="auto" w:fill="auto"/>
          </w:tcPr>
          <w:p w:rsidR="00FF44D1" w:rsidRPr="006016FC" w:rsidRDefault="00AF54D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2E2A74" w:rsidRPr="006016FC">
              <w:rPr>
                <w:sz w:val="24"/>
                <w:szCs w:val="24"/>
              </w:rPr>
              <w:t>отовность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  <w:p w:rsidR="002E2A74" w:rsidRPr="006016FC" w:rsidRDefault="002E2A74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05" w:type="dxa"/>
            <w:shd w:val="clear" w:color="auto" w:fill="auto"/>
          </w:tcPr>
          <w:p w:rsidR="00E57356" w:rsidRPr="006016FC" w:rsidRDefault="00E57356" w:rsidP="00E57356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Анализирует и систематизирует результаты</w:t>
            </w:r>
            <w:r w:rsidRPr="006016FC">
              <w:rPr>
                <w:sz w:val="24"/>
                <w:szCs w:val="24"/>
              </w:rPr>
              <w:t xml:space="preserve"> исследований, подготовке научных отчетов, публикаций, презентаций, использованию их в профессиональной деятельности</w:t>
            </w:r>
          </w:p>
          <w:p w:rsidR="00FF44D1" w:rsidRPr="006016FC" w:rsidRDefault="00FF44D1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2"/>
            <w:shd w:val="clear" w:color="auto" w:fill="auto"/>
          </w:tcPr>
          <w:p w:rsidR="00FF44D1" w:rsidRPr="006016FC" w:rsidRDefault="00E57356" w:rsidP="004E7152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некоторые затруднения в анализе и систематизации результатов </w:t>
            </w:r>
            <w:r w:rsidRPr="006016FC">
              <w:rPr>
                <w:sz w:val="24"/>
                <w:szCs w:val="24"/>
              </w:rPr>
              <w:t>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  <w:tc>
          <w:tcPr>
            <w:tcW w:w="2073" w:type="dxa"/>
            <w:shd w:val="clear" w:color="auto" w:fill="auto"/>
          </w:tcPr>
          <w:p w:rsidR="00FF44D1" w:rsidRPr="006016FC" w:rsidRDefault="00E57356" w:rsidP="006016F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значительные затруднения в анализе и систематизации результатов </w:t>
            </w:r>
            <w:r w:rsidRPr="006016FC">
              <w:rPr>
                <w:sz w:val="24"/>
                <w:szCs w:val="24"/>
              </w:rPr>
              <w:t>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F52716" w:rsidRPr="006016FC" w:rsidTr="006016FC">
        <w:tc>
          <w:tcPr>
            <w:tcW w:w="1135" w:type="dxa"/>
            <w:shd w:val="clear" w:color="auto" w:fill="auto"/>
          </w:tcPr>
          <w:p w:rsidR="00F52716" w:rsidRPr="006016FC" w:rsidRDefault="00F52716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ПК-12</w:t>
            </w:r>
          </w:p>
        </w:tc>
        <w:tc>
          <w:tcPr>
            <w:tcW w:w="2227" w:type="dxa"/>
            <w:shd w:val="clear" w:color="auto" w:fill="auto"/>
          </w:tcPr>
          <w:p w:rsidR="00F52716" w:rsidRPr="00F470AE" w:rsidRDefault="00F470AE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F470AE">
              <w:rPr>
                <w:iCs/>
                <w:color w:val="000000"/>
                <w:sz w:val="24"/>
                <w:szCs w:val="24"/>
                <w:lang w:eastAsia="ru-RU"/>
              </w:rPr>
              <w:t xml:space="preserve">Готовность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проектированию научно обоснованных психолого-педагогических технологий</w:t>
            </w:r>
          </w:p>
        </w:tc>
        <w:tc>
          <w:tcPr>
            <w:tcW w:w="2105" w:type="dxa"/>
            <w:shd w:val="clear" w:color="auto" w:fill="auto"/>
          </w:tcPr>
          <w:p w:rsidR="00F52716" w:rsidRPr="006016FC" w:rsidRDefault="006941CA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Самостоятельно проектирует </w:t>
            </w:r>
            <w:r>
              <w:rPr>
                <w:iCs/>
                <w:color w:val="000000"/>
                <w:sz w:val="24"/>
                <w:szCs w:val="24"/>
                <w:lang w:eastAsia="ru-RU"/>
              </w:rPr>
              <w:t>научно обоснованные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пси</w:t>
            </w:r>
            <w:r>
              <w:rPr>
                <w:iCs/>
                <w:color w:val="000000"/>
                <w:sz w:val="24"/>
                <w:szCs w:val="24"/>
                <w:lang w:eastAsia="ru-RU"/>
              </w:rPr>
              <w:t>холого-педагогических технологии и / или их составные компоненты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F52716" w:rsidRPr="006016FC" w:rsidRDefault="006941CA" w:rsidP="00D7064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некоторые затруднения в проектировании </w:t>
            </w:r>
            <w:r>
              <w:rPr>
                <w:iCs/>
                <w:color w:val="000000"/>
                <w:sz w:val="24"/>
                <w:szCs w:val="24"/>
                <w:lang w:eastAsia="ru-RU"/>
              </w:rPr>
              <w:t>научно обоснованных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пси</w:t>
            </w:r>
            <w:r>
              <w:rPr>
                <w:iCs/>
                <w:color w:val="000000"/>
                <w:sz w:val="24"/>
                <w:szCs w:val="24"/>
                <w:lang w:eastAsia="ru-RU"/>
              </w:rPr>
              <w:t>холого-педагогических технологий и / или их составных компонентов</w:t>
            </w:r>
          </w:p>
        </w:tc>
        <w:tc>
          <w:tcPr>
            <w:tcW w:w="2073" w:type="dxa"/>
            <w:shd w:val="clear" w:color="auto" w:fill="auto"/>
          </w:tcPr>
          <w:p w:rsidR="00F52716" w:rsidRPr="006016FC" w:rsidRDefault="00A92D1E" w:rsidP="006016F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значительные  затруднения в проектировании </w:t>
            </w:r>
            <w:r>
              <w:rPr>
                <w:iCs/>
                <w:color w:val="000000"/>
                <w:sz w:val="24"/>
                <w:szCs w:val="24"/>
                <w:lang w:eastAsia="ru-RU"/>
              </w:rPr>
              <w:t>научно обоснованных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пси</w:t>
            </w:r>
            <w:r>
              <w:rPr>
                <w:iCs/>
                <w:color w:val="000000"/>
                <w:sz w:val="24"/>
                <w:szCs w:val="24"/>
                <w:lang w:eastAsia="ru-RU"/>
              </w:rPr>
              <w:t>холого-педагогических технологий и / или их составных компонентов</w:t>
            </w:r>
          </w:p>
        </w:tc>
      </w:tr>
      <w:tr w:rsidR="00F52716" w:rsidRPr="006016FC" w:rsidTr="006016FC">
        <w:tc>
          <w:tcPr>
            <w:tcW w:w="1135" w:type="dxa"/>
            <w:shd w:val="clear" w:color="auto" w:fill="auto"/>
          </w:tcPr>
          <w:p w:rsidR="00F52716" w:rsidRPr="006016FC" w:rsidRDefault="00F52716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ПК-13</w:t>
            </w:r>
          </w:p>
        </w:tc>
        <w:tc>
          <w:tcPr>
            <w:tcW w:w="2227" w:type="dxa"/>
            <w:shd w:val="clear" w:color="auto" w:fill="auto"/>
          </w:tcPr>
          <w:p w:rsidR="00F52716" w:rsidRPr="00F470AE" w:rsidRDefault="00F470AE" w:rsidP="00F470A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F470AE">
              <w:rPr>
                <w:iCs/>
                <w:color w:val="000000"/>
                <w:sz w:val="24"/>
                <w:szCs w:val="24"/>
                <w:lang w:eastAsia="ru-RU"/>
              </w:rPr>
              <w:t>Г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отовность к мониторингу эффективности коррекционно-педагогического, абилитационного и реабилитационног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о процессов в образовательных организациях</w:t>
            </w:r>
          </w:p>
        </w:tc>
        <w:tc>
          <w:tcPr>
            <w:tcW w:w="2105" w:type="dxa"/>
            <w:shd w:val="clear" w:color="auto" w:fill="auto"/>
          </w:tcPr>
          <w:p w:rsidR="00F52716" w:rsidRPr="006016FC" w:rsidRDefault="00E43458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Осуществляет мониторинг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эффективности коррекционно-педагогического, абилитационного и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реабилитационного процессов в образовательных организациях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F52716" w:rsidRPr="006016FC" w:rsidRDefault="00856469" w:rsidP="00856469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Испытывает некоторые затруднения в осуществлении мониторинга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эффективности коррекционно-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педагогического, абилитационного и реабилитационного процессов в образовательных организациях</w:t>
            </w:r>
          </w:p>
        </w:tc>
        <w:tc>
          <w:tcPr>
            <w:tcW w:w="2073" w:type="dxa"/>
            <w:shd w:val="clear" w:color="auto" w:fill="auto"/>
          </w:tcPr>
          <w:p w:rsidR="00F52716" w:rsidRPr="006016FC" w:rsidRDefault="00856469" w:rsidP="006016F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Испытывает значительные  затруднения в осуществлении мониторинга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эффективности коррекционно-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педагогического, абилитационного и реабилитационного процессов в образовательных организациях</w:t>
            </w:r>
          </w:p>
        </w:tc>
      </w:tr>
      <w:tr w:rsidR="00F52716" w:rsidRPr="006016FC" w:rsidTr="002779E4">
        <w:tc>
          <w:tcPr>
            <w:tcW w:w="9640" w:type="dxa"/>
            <w:gridSpan w:val="6"/>
            <w:shd w:val="clear" w:color="auto" w:fill="auto"/>
          </w:tcPr>
          <w:p w:rsidR="00F52716" w:rsidRPr="00F52716" w:rsidRDefault="00F52716" w:rsidP="00F52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организационно-управленческая деятельность</w:t>
            </w:r>
          </w:p>
        </w:tc>
      </w:tr>
      <w:tr w:rsidR="00F52716" w:rsidRPr="006016FC" w:rsidTr="006016FC">
        <w:tc>
          <w:tcPr>
            <w:tcW w:w="1135" w:type="dxa"/>
            <w:shd w:val="clear" w:color="auto" w:fill="auto"/>
          </w:tcPr>
          <w:p w:rsidR="00F52716" w:rsidRPr="006016FC" w:rsidRDefault="00F52716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ПК-17</w:t>
            </w:r>
          </w:p>
        </w:tc>
        <w:tc>
          <w:tcPr>
            <w:tcW w:w="2227" w:type="dxa"/>
            <w:shd w:val="clear" w:color="auto" w:fill="auto"/>
          </w:tcPr>
          <w:p w:rsidR="00F52716" w:rsidRPr="00F470AE" w:rsidRDefault="00F470AE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F470AE">
              <w:rPr>
                <w:iCs/>
                <w:color w:val="000000"/>
                <w:sz w:val="24"/>
                <w:szCs w:val="24"/>
                <w:lang w:eastAsia="ru-RU"/>
              </w:rPr>
              <w:t>Способность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  <w:tc>
          <w:tcPr>
            <w:tcW w:w="2105" w:type="dxa"/>
            <w:shd w:val="clear" w:color="auto" w:fill="auto"/>
          </w:tcPr>
          <w:p w:rsidR="00F52716" w:rsidRPr="006016FC" w:rsidRDefault="00EB0644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Демонстрирует оптимальный уровень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организации коррекционно-педагогического процесса в образовательных организациях, организациях здравоохранения и социальной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F52716" w:rsidRPr="006016FC" w:rsidRDefault="006D569E" w:rsidP="00D7064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Демонстрирует достаточный уровень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организации коррекционно-педагогического процесса в образовательных организациях, организациях здравоохранения и социальной</w:t>
            </w:r>
          </w:p>
        </w:tc>
        <w:tc>
          <w:tcPr>
            <w:tcW w:w="2073" w:type="dxa"/>
            <w:shd w:val="clear" w:color="auto" w:fill="auto"/>
          </w:tcPr>
          <w:p w:rsidR="00F52716" w:rsidRPr="006016FC" w:rsidRDefault="00FE26DF" w:rsidP="006016F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затруднения  в организации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коррекционно-педагогического процесса в образовательных организациях, организациях здравоохранения и социальной</w:t>
            </w:r>
          </w:p>
        </w:tc>
      </w:tr>
      <w:tr w:rsidR="00F52716" w:rsidRPr="006016FC" w:rsidTr="006016FC">
        <w:tc>
          <w:tcPr>
            <w:tcW w:w="1135" w:type="dxa"/>
            <w:shd w:val="clear" w:color="auto" w:fill="auto"/>
          </w:tcPr>
          <w:p w:rsidR="00F52716" w:rsidRPr="006016FC" w:rsidRDefault="00F52716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ПК-18</w:t>
            </w:r>
          </w:p>
        </w:tc>
        <w:tc>
          <w:tcPr>
            <w:tcW w:w="2227" w:type="dxa"/>
            <w:shd w:val="clear" w:color="auto" w:fill="auto"/>
          </w:tcPr>
          <w:p w:rsidR="00F52716" w:rsidRPr="00F470AE" w:rsidRDefault="00F470AE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F470AE">
              <w:rPr>
                <w:iCs/>
                <w:color w:val="000000"/>
                <w:sz w:val="24"/>
                <w:szCs w:val="24"/>
                <w:lang w:eastAsia="ru-RU"/>
              </w:rPr>
              <w:t>Готовность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использованию различных способов и средств оценки качества образования</w:t>
            </w:r>
          </w:p>
        </w:tc>
        <w:tc>
          <w:tcPr>
            <w:tcW w:w="2105" w:type="dxa"/>
            <w:shd w:val="clear" w:color="auto" w:fill="auto"/>
          </w:tcPr>
          <w:p w:rsidR="00F52716" w:rsidRPr="006016FC" w:rsidRDefault="009B7B69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Использует различные способы и средства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оценки качества образования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F52716" w:rsidRPr="006016FC" w:rsidRDefault="001C224B" w:rsidP="00D7064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Испытывает ряд затруднений  в использовании различных способов и средств оценки качества образования</w:t>
            </w:r>
          </w:p>
        </w:tc>
        <w:tc>
          <w:tcPr>
            <w:tcW w:w="2073" w:type="dxa"/>
            <w:shd w:val="clear" w:color="auto" w:fill="auto"/>
          </w:tcPr>
          <w:p w:rsidR="00F52716" w:rsidRPr="006016FC" w:rsidRDefault="001C224B" w:rsidP="001C224B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Испытывает значительные затруднения   в использовании различных способов и средств оценки качества образования</w:t>
            </w:r>
          </w:p>
        </w:tc>
      </w:tr>
      <w:tr w:rsidR="00AF54D2" w:rsidRPr="006016FC" w:rsidTr="006016FC">
        <w:tc>
          <w:tcPr>
            <w:tcW w:w="1135" w:type="dxa"/>
            <w:shd w:val="clear" w:color="auto" w:fill="auto"/>
          </w:tcPr>
          <w:p w:rsidR="00AF54D2" w:rsidRPr="006016FC" w:rsidRDefault="00AF54D2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ПК-19</w:t>
            </w:r>
          </w:p>
        </w:tc>
        <w:tc>
          <w:tcPr>
            <w:tcW w:w="2227" w:type="dxa"/>
            <w:shd w:val="clear" w:color="auto" w:fill="auto"/>
          </w:tcPr>
          <w:p w:rsidR="00AF54D2" w:rsidRPr="00F470AE" w:rsidRDefault="00AF54D2" w:rsidP="00F470AE">
            <w:pPr>
              <w:spacing w:after="0" w:line="240" w:lineRule="auto"/>
              <w:rPr>
                <w:iCs/>
                <w:color w:val="000000"/>
                <w:sz w:val="24"/>
                <w:szCs w:val="24"/>
                <w:lang w:eastAsia="ru-RU"/>
              </w:rPr>
            </w:pPr>
            <w:r w:rsidRPr="00F470AE">
              <w:rPr>
                <w:iCs/>
                <w:color w:val="000000"/>
                <w:sz w:val="24"/>
                <w:szCs w:val="24"/>
                <w:lang w:eastAsia="ru-RU"/>
              </w:rPr>
              <w:t>Способность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руководить педагогическим коллективом с целью</w:t>
            </w:r>
          </w:p>
        </w:tc>
        <w:tc>
          <w:tcPr>
            <w:tcW w:w="2105" w:type="dxa"/>
            <w:shd w:val="clear" w:color="auto" w:fill="auto"/>
          </w:tcPr>
          <w:p w:rsidR="00AF54D2" w:rsidRPr="006016FC" w:rsidRDefault="00AF54D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>Демонстрирует высокий уровень руководства педагогическим коллективом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AF54D2" w:rsidRPr="006016FC" w:rsidRDefault="00AF54D2" w:rsidP="00AF54D2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Демонстрирует достаточный  уровень руководства педагогическим коллективом </w:t>
            </w:r>
          </w:p>
        </w:tc>
        <w:tc>
          <w:tcPr>
            <w:tcW w:w="2073" w:type="dxa"/>
            <w:shd w:val="clear" w:color="auto" w:fill="auto"/>
          </w:tcPr>
          <w:p w:rsidR="00AF54D2" w:rsidRPr="006016FC" w:rsidRDefault="00AF54D2" w:rsidP="00AF54D2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затруднения в руководстве педагогическим коллективом </w:t>
            </w:r>
          </w:p>
        </w:tc>
      </w:tr>
      <w:tr w:rsidR="00AF54D2" w:rsidRPr="006016FC" w:rsidTr="006016FC">
        <w:tc>
          <w:tcPr>
            <w:tcW w:w="1135" w:type="dxa"/>
            <w:shd w:val="clear" w:color="auto" w:fill="auto"/>
          </w:tcPr>
          <w:p w:rsidR="00AF54D2" w:rsidRPr="006016FC" w:rsidRDefault="00AF54D2" w:rsidP="00AC364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ПК-20</w:t>
            </w:r>
          </w:p>
        </w:tc>
        <w:tc>
          <w:tcPr>
            <w:tcW w:w="2227" w:type="dxa"/>
            <w:shd w:val="clear" w:color="auto" w:fill="auto"/>
          </w:tcPr>
          <w:p w:rsidR="00AF54D2" w:rsidRPr="00F470AE" w:rsidRDefault="00AF54D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F470AE">
              <w:rPr>
                <w:iCs/>
                <w:color w:val="000000"/>
                <w:sz w:val="24"/>
                <w:szCs w:val="24"/>
                <w:lang w:eastAsia="ru-RU"/>
              </w:rPr>
              <w:t>Способность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участию в проектировании нормативно-правового поля специального образования</w:t>
            </w:r>
          </w:p>
        </w:tc>
        <w:tc>
          <w:tcPr>
            <w:tcW w:w="2105" w:type="dxa"/>
            <w:shd w:val="clear" w:color="auto" w:fill="auto"/>
          </w:tcPr>
          <w:p w:rsidR="00AF54D2" w:rsidRPr="006016FC" w:rsidRDefault="00D63B67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Умеет проектировать широкий круг нормативно-правовых документов специального образования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AF54D2" w:rsidRPr="006016FC" w:rsidRDefault="00250FD9" w:rsidP="00D7064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Умеет проектировать достаточный спектр нормативно-правовых документов специального образования</w:t>
            </w:r>
          </w:p>
        </w:tc>
        <w:tc>
          <w:tcPr>
            <w:tcW w:w="2073" w:type="dxa"/>
            <w:shd w:val="clear" w:color="auto" w:fill="auto"/>
          </w:tcPr>
          <w:p w:rsidR="00AF54D2" w:rsidRPr="006016FC" w:rsidRDefault="0062070D" w:rsidP="006016F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rFonts w:eastAsiaTheme="minorHAnsi"/>
                <w:sz w:val="24"/>
                <w:szCs w:val="24"/>
                <w:lang w:eastAsia="ru-RU"/>
              </w:rPr>
              <w:t xml:space="preserve">Испытывает затруднения в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проектировании нормативно-правового поля специального образования</w:t>
            </w:r>
          </w:p>
        </w:tc>
      </w:tr>
      <w:tr w:rsidR="00AF54D2" w:rsidRPr="006016FC" w:rsidTr="002779E4">
        <w:tc>
          <w:tcPr>
            <w:tcW w:w="9640" w:type="dxa"/>
            <w:gridSpan w:val="6"/>
            <w:shd w:val="clear" w:color="auto" w:fill="auto"/>
          </w:tcPr>
          <w:p w:rsidR="00AF54D2" w:rsidRPr="00F52716" w:rsidRDefault="00AF54D2" w:rsidP="00F52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культурно-просветительская деятельность</w:t>
            </w:r>
          </w:p>
        </w:tc>
      </w:tr>
      <w:tr w:rsidR="00AF54D2" w:rsidRPr="00F470AE" w:rsidTr="006016FC">
        <w:tc>
          <w:tcPr>
            <w:tcW w:w="1135" w:type="dxa"/>
            <w:shd w:val="clear" w:color="auto" w:fill="auto"/>
          </w:tcPr>
          <w:p w:rsidR="00AF54D2" w:rsidRPr="00F470AE" w:rsidRDefault="00AF54D2" w:rsidP="00AC364C">
            <w:pPr>
              <w:spacing w:after="0" w:line="240" w:lineRule="auto"/>
              <w:rPr>
                <w:sz w:val="24"/>
                <w:szCs w:val="24"/>
              </w:rPr>
            </w:pPr>
            <w:r w:rsidRPr="00F470AE">
              <w:rPr>
                <w:sz w:val="24"/>
                <w:szCs w:val="24"/>
              </w:rPr>
              <w:t>ПК-21</w:t>
            </w:r>
          </w:p>
        </w:tc>
        <w:tc>
          <w:tcPr>
            <w:tcW w:w="2227" w:type="dxa"/>
            <w:shd w:val="clear" w:color="auto" w:fill="auto"/>
          </w:tcPr>
          <w:p w:rsidR="00AF54D2" w:rsidRPr="00F470AE" w:rsidRDefault="00AF54D2" w:rsidP="00F470A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F470AE">
              <w:rPr>
                <w:iCs/>
                <w:color w:val="000000"/>
                <w:sz w:val="24"/>
                <w:szCs w:val="24"/>
                <w:lang w:eastAsia="ru-RU"/>
              </w:rPr>
              <w:t>Готовность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изучению образовательно-культурных потребностей лиц с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lastRenderedPageBreak/>
              <w:t>ОВЗ, проектированию и реализации индивидуальных программ сопровождения их культурно-досуговой деятельности</w:t>
            </w:r>
          </w:p>
        </w:tc>
        <w:tc>
          <w:tcPr>
            <w:tcW w:w="2105" w:type="dxa"/>
            <w:shd w:val="clear" w:color="auto" w:fill="auto"/>
          </w:tcPr>
          <w:p w:rsidR="00AF54D2" w:rsidRPr="00F470AE" w:rsidRDefault="00AF54D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Демонстрирует исчерпывающий круг образовательно-культурных </w:t>
            </w:r>
            <w:r>
              <w:rPr>
                <w:sz w:val="24"/>
                <w:szCs w:val="24"/>
              </w:rPr>
              <w:lastRenderedPageBreak/>
              <w:t xml:space="preserve">потребностей лиц с ОВЗ, проектирует  и реализует индивидуальные программы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сопровождения их культурно-досуговой деятельности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AF54D2" w:rsidRPr="00F470AE" w:rsidRDefault="00AF54D2" w:rsidP="00D7064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Демонстрирует знания  образовательно-культурных потребностей лиц </w:t>
            </w:r>
            <w:r>
              <w:rPr>
                <w:sz w:val="24"/>
                <w:szCs w:val="24"/>
              </w:rPr>
              <w:lastRenderedPageBreak/>
              <w:t xml:space="preserve">с ОВЗ, но испытывает некоторые затруднения в проектировании    и реализации индивидуальных программ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сопровождения их культурно-досуговой деятельности</w:t>
            </w:r>
          </w:p>
        </w:tc>
        <w:tc>
          <w:tcPr>
            <w:tcW w:w="2073" w:type="dxa"/>
            <w:shd w:val="clear" w:color="auto" w:fill="auto"/>
          </w:tcPr>
          <w:p w:rsidR="00AF54D2" w:rsidRPr="00F470AE" w:rsidRDefault="00AF54D2" w:rsidP="009D2E0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Демонстрирует основные знания образовательно-культурных потребностей лиц </w:t>
            </w:r>
            <w:r>
              <w:rPr>
                <w:sz w:val="24"/>
                <w:szCs w:val="24"/>
              </w:rPr>
              <w:lastRenderedPageBreak/>
              <w:t xml:space="preserve">с ОВЗ, но испытывает затруднения в проектировании    и реализации индивидуальных программ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сопровождения их культурно</w:t>
            </w:r>
          </w:p>
        </w:tc>
      </w:tr>
      <w:tr w:rsidR="00AF54D2" w:rsidRPr="00F470AE" w:rsidTr="006016FC">
        <w:tc>
          <w:tcPr>
            <w:tcW w:w="1135" w:type="dxa"/>
            <w:shd w:val="clear" w:color="auto" w:fill="auto"/>
          </w:tcPr>
          <w:p w:rsidR="00AF54D2" w:rsidRPr="00F470AE" w:rsidRDefault="00AF54D2" w:rsidP="00AC364C">
            <w:pPr>
              <w:spacing w:after="0" w:line="240" w:lineRule="auto"/>
              <w:rPr>
                <w:sz w:val="24"/>
                <w:szCs w:val="24"/>
              </w:rPr>
            </w:pPr>
            <w:r w:rsidRPr="00F470AE">
              <w:rPr>
                <w:sz w:val="24"/>
                <w:szCs w:val="24"/>
              </w:rPr>
              <w:lastRenderedPageBreak/>
              <w:t>ПК-22</w:t>
            </w:r>
          </w:p>
        </w:tc>
        <w:tc>
          <w:tcPr>
            <w:tcW w:w="2227" w:type="dxa"/>
            <w:shd w:val="clear" w:color="auto" w:fill="auto"/>
          </w:tcPr>
          <w:p w:rsidR="00AF54D2" w:rsidRPr="00F470AE" w:rsidRDefault="00AF54D2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F470AE">
              <w:rPr>
                <w:iCs/>
                <w:color w:val="000000"/>
                <w:sz w:val="24"/>
                <w:szCs w:val="24"/>
                <w:lang w:eastAsia="ru-RU"/>
              </w:rPr>
              <w:t>Готовность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  <w:tc>
          <w:tcPr>
            <w:tcW w:w="2105" w:type="dxa"/>
            <w:shd w:val="clear" w:color="auto" w:fill="auto"/>
          </w:tcPr>
          <w:p w:rsidR="00AF54D2" w:rsidRPr="00F470AE" w:rsidRDefault="00B964F9" w:rsidP="000B5CA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Проектирует и </w:t>
            </w:r>
            <w:r w:rsidR="006E201B">
              <w:rPr>
                <w:sz w:val="24"/>
                <w:szCs w:val="24"/>
              </w:rPr>
              <w:t xml:space="preserve">реализует культурно-просветительские программы работы </w:t>
            </w:r>
            <w:r w:rsidR="006E201B" w:rsidRPr="004F4AB8">
              <w:rPr>
                <w:iCs/>
                <w:color w:val="000000"/>
                <w:sz w:val="24"/>
                <w:szCs w:val="24"/>
                <w:lang w:eastAsia="ru-RU"/>
              </w:rPr>
              <w:t>с населением по проблемам формирования толер</w:t>
            </w:r>
            <w:r w:rsidR="006E201B">
              <w:rPr>
                <w:iCs/>
                <w:color w:val="000000"/>
                <w:sz w:val="24"/>
                <w:szCs w:val="24"/>
                <w:lang w:eastAsia="ru-RU"/>
              </w:rPr>
              <w:t>антного отношения к лицам с ОВЗ,</w:t>
            </w:r>
            <w:r w:rsidR="006E201B"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взаимодействия в процессе их адаптации и интеграции в обществе</w:t>
            </w:r>
          </w:p>
        </w:tc>
        <w:tc>
          <w:tcPr>
            <w:tcW w:w="2100" w:type="dxa"/>
            <w:gridSpan w:val="2"/>
            <w:shd w:val="clear" w:color="auto" w:fill="auto"/>
          </w:tcPr>
          <w:p w:rsidR="00AF54D2" w:rsidRPr="00F470AE" w:rsidRDefault="007D0B28" w:rsidP="00D70640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</w:t>
            </w:r>
            <w:r w:rsidR="000B5CA0">
              <w:rPr>
                <w:sz w:val="24"/>
                <w:szCs w:val="24"/>
              </w:rPr>
              <w:t xml:space="preserve">ряд </w:t>
            </w:r>
            <w:r w:rsidR="00CA1276">
              <w:rPr>
                <w:sz w:val="24"/>
                <w:szCs w:val="24"/>
              </w:rPr>
              <w:t xml:space="preserve">затруднений </w:t>
            </w:r>
            <w:r w:rsidR="000B5CA0">
              <w:rPr>
                <w:sz w:val="24"/>
                <w:szCs w:val="24"/>
              </w:rPr>
              <w:t>в проек</w:t>
            </w:r>
            <w:r w:rsidR="001506A5">
              <w:rPr>
                <w:sz w:val="24"/>
                <w:szCs w:val="24"/>
              </w:rPr>
              <w:t>тировании и реализации культурно-просветительские программ</w:t>
            </w:r>
            <w:r w:rsidR="00D90A76">
              <w:rPr>
                <w:sz w:val="24"/>
                <w:szCs w:val="24"/>
              </w:rPr>
              <w:t xml:space="preserve"> </w:t>
            </w:r>
            <w:r w:rsidR="001506A5">
              <w:rPr>
                <w:sz w:val="24"/>
                <w:szCs w:val="24"/>
              </w:rPr>
              <w:t xml:space="preserve"> работы </w:t>
            </w:r>
            <w:r w:rsidR="001506A5" w:rsidRPr="004F4AB8">
              <w:rPr>
                <w:iCs/>
                <w:color w:val="000000"/>
                <w:sz w:val="24"/>
                <w:szCs w:val="24"/>
                <w:lang w:eastAsia="ru-RU"/>
              </w:rPr>
              <w:t>с населением по проблемам формирования толер</w:t>
            </w:r>
            <w:r w:rsidR="001506A5">
              <w:rPr>
                <w:iCs/>
                <w:color w:val="000000"/>
                <w:sz w:val="24"/>
                <w:szCs w:val="24"/>
                <w:lang w:eastAsia="ru-RU"/>
              </w:rPr>
              <w:t>антного отношения к лицам с ОВЗ,</w:t>
            </w:r>
            <w:r w:rsidR="001506A5"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взаимодействия в процессе их адаптации и интеграции в обществе</w:t>
            </w:r>
          </w:p>
        </w:tc>
        <w:tc>
          <w:tcPr>
            <w:tcW w:w="2073" w:type="dxa"/>
            <w:shd w:val="clear" w:color="auto" w:fill="auto"/>
          </w:tcPr>
          <w:p w:rsidR="00AF54D2" w:rsidRPr="00F470AE" w:rsidRDefault="00D90A76" w:rsidP="006016F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Испытывает значительные затруднения в проектировании и реализации культурно-просветительские программ  работы 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>с населением по проблемам формирования толер</w:t>
            </w:r>
            <w:r>
              <w:rPr>
                <w:iCs/>
                <w:color w:val="000000"/>
                <w:sz w:val="24"/>
                <w:szCs w:val="24"/>
                <w:lang w:eastAsia="ru-RU"/>
              </w:rPr>
              <w:t>антного отношения к лицам с ОВЗ,</w:t>
            </w:r>
            <w:r w:rsidRPr="004F4AB8">
              <w:rPr>
                <w:iCs/>
                <w:color w:val="000000"/>
                <w:sz w:val="24"/>
                <w:szCs w:val="24"/>
                <w:lang w:eastAsia="ru-RU"/>
              </w:rPr>
              <w:t xml:space="preserve"> взаимодействия в процессе их адаптации и интеграции в обществе</w:t>
            </w:r>
          </w:p>
        </w:tc>
      </w:tr>
    </w:tbl>
    <w:p w:rsidR="00B444D7" w:rsidRPr="00F470AE" w:rsidRDefault="00B444D7" w:rsidP="00AC36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 w:val="24"/>
          <w:szCs w:val="24"/>
        </w:rPr>
      </w:pPr>
    </w:p>
    <w:p w:rsidR="00200545" w:rsidRPr="00F470AE" w:rsidRDefault="00200545" w:rsidP="00AC364C">
      <w:pPr>
        <w:tabs>
          <w:tab w:val="left" w:pos="2970"/>
        </w:tabs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F470AE">
        <w:rPr>
          <w:sz w:val="24"/>
          <w:szCs w:val="24"/>
        </w:rPr>
        <w:t xml:space="preserve">В рамках выполнения выпускной квалификационной работы проверятся </w:t>
      </w:r>
      <w:r w:rsidRPr="00F470AE">
        <w:rPr>
          <w:sz w:val="24"/>
          <w:szCs w:val="24"/>
          <w:lang w:eastAsia="ru-RU"/>
        </w:rPr>
        <w:t>уровень профессиональной готовности, который оценивается по следующим критериям:</w:t>
      </w:r>
    </w:p>
    <w:p w:rsidR="00200545" w:rsidRPr="00F470AE" w:rsidRDefault="00200545" w:rsidP="00AC364C">
      <w:pPr>
        <w:pStyle w:val="1"/>
        <w:spacing w:before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3"/>
        <w:gridCol w:w="1637"/>
        <w:gridCol w:w="2123"/>
        <w:gridCol w:w="2182"/>
        <w:gridCol w:w="2026"/>
      </w:tblGrid>
      <w:tr w:rsidR="00200545" w:rsidRPr="00AC364C" w:rsidTr="00A22D37">
        <w:tc>
          <w:tcPr>
            <w:tcW w:w="3369" w:type="dxa"/>
            <w:gridSpan w:val="2"/>
            <w:vMerge w:val="restart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AC364C">
              <w:rPr>
                <w:i/>
                <w:sz w:val="24"/>
                <w:szCs w:val="24"/>
              </w:rPr>
              <w:t>Уровень готовности</w:t>
            </w:r>
          </w:p>
        </w:tc>
        <w:tc>
          <w:tcPr>
            <w:tcW w:w="6095" w:type="dxa"/>
            <w:gridSpan w:val="3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AC364C">
              <w:rPr>
                <w:i/>
                <w:sz w:val="24"/>
                <w:szCs w:val="24"/>
              </w:rPr>
              <w:t>Критерии готовности</w:t>
            </w:r>
          </w:p>
        </w:tc>
      </w:tr>
      <w:tr w:rsidR="00200545" w:rsidRPr="00AC364C" w:rsidTr="00A22D37">
        <w:tc>
          <w:tcPr>
            <w:tcW w:w="3369" w:type="dxa"/>
            <w:gridSpan w:val="2"/>
            <w:vMerge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AC364C">
              <w:rPr>
                <w:i/>
                <w:sz w:val="24"/>
                <w:szCs w:val="24"/>
              </w:rPr>
              <w:t>Знания</w:t>
            </w:r>
          </w:p>
        </w:tc>
        <w:tc>
          <w:tcPr>
            <w:tcW w:w="2126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AC364C">
              <w:rPr>
                <w:i/>
                <w:sz w:val="24"/>
                <w:szCs w:val="24"/>
              </w:rPr>
              <w:t>Умения</w:t>
            </w:r>
          </w:p>
        </w:tc>
        <w:tc>
          <w:tcPr>
            <w:tcW w:w="198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AC364C">
              <w:rPr>
                <w:i/>
                <w:sz w:val="24"/>
                <w:szCs w:val="24"/>
              </w:rPr>
              <w:t>Навыки</w:t>
            </w:r>
          </w:p>
        </w:tc>
      </w:tr>
      <w:tr w:rsidR="00200545" w:rsidRPr="00AC364C" w:rsidTr="00A22D37">
        <w:trPr>
          <w:trHeight w:val="1021"/>
        </w:trPr>
        <w:tc>
          <w:tcPr>
            <w:tcW w:w="1622" w:type="dxa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Повышенный</w:t>
            </w:r>
          </w:p>
        </w:tc>
        <w:tc>
          <w:tcPr>
            <w:tcW w:w="1747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Оптимальный</w:t>
            </w:r>
          </w:p>
        </w:tc>
        <w:tc>
          <w:tcPr>
            <w:tcW w:w="1984" w:type="dxa"/>
            <w:shd w:val="clear" w:color="auto" w:fill="auto"/>
          </w:tcPr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t xml:space="preserve"> - сформировано </w:t>
            </w:r>
            <w:r w:rsidRPr="00AC364C">
              <w:rPr>
                <w:rFonts w:eastAsiaTheme="minorHAnsi"/>
              </w:rPr>
              <w:t xml:space="preserve">системное видение проблемы и соотнесение с </w:t>
            </w:r>
            <w:proofErr w:type="spellStart"/>
            <w:r w:rsidRPr="00AC364C">
              <w:rPr>
                <w:rFonts w:eastAsiaTheme="minorHAnsi"/>
              </w:rPr>
              <w:t>неи</w:t>
            </w:r>
            <w:proofErr w:type="spellEnd"/>
            <w:r w:rsidRPr="00AC364C">
              <w:rPr>
                <w:rFonts w:eastAsiaTheme="minorHAnsi"/>
              </w:rPr>
              <w:t xml:space="preserve">̆ фактического материала 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rPr>
                <w:rFonts w:eastAsiaTheme="minorHAnsi"/>
              </w:rPr>
              <w:t xml:space="preserve">– сформирована способность к самостоятельной формулировке научной проблемы; 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 xml:space="preserve"> -  сформирован </w:t>
            </w:r>
            <w:r w:rsidRPr="00AC364C">
              <w:rPr>
                <w:sz w:val="24"/>
                <w:szCs w:val="24"/>
              </w:rPr>
              <w:lastRenderedPageBreak/>
              <w:t>необходимый объем знаний нормативно-правовых  актов в области сопровождения лиц с ограниченными возможностями здоровья;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- сформирован оптимальный уровень представлений о профессиональной этике.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lastRenderedPageBreak/>
              <w:t xml:space="preserve">- сформировано умение </w:t>
            </w:r>
            <w:r w:rsidRPr="00AC364C">
              <w:rPr>
                <w:rFonts w:eastAsiaTheme="minorHAnsi"/>
                <w:sz w:val="24"/>
                <w:szCs w:val="24"/>
              </w:rPr>
              <w:t xml:space="preserve">интерпретировать результаты, строить эмпирические зависимости, объяснять </w:t>
            </w:r>
            <w:proofErr w:type="spellStart"/>
            <w:r w:rsidRPr="00AC364C">
              <w:rPr>
                <w:rFonts w:eastAsiaTheme="minorHAnsi"/>
                <w:sz w:val="24"/>
                <w:szCs w:val="24"/>
              </w:rPr>
              <w:t>фактологический</w:t>
            </w:r>
            <w:proofErr w:type="spellEnd"/>
            <w:r w:rsidRPr="00AC364C">
              <w:rPr>
                <w:rFonts w:eastAsiaTheme="minorHAnsi"/>
                <w:sz w:val="24"/>
                <w:szCs w:val="24"/>
              </w:rPr>
              <w:t xml:space="preserve"> материал по теме ВКР</w:t>
            </w:r>
            <w:r w:rsidRPr="00AC364C">
              <w:rPr>
                <w:sz w:val="24"/>
                <w:szCs w:val="24"/>
              </w:rPr>
              <w:t>;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t xml:space="preserve">- сформировано умение </w:t>
            </w:r>
            <w:r w:rsidRPr="00AC364C">
              <w:rPr>
                <w:rFonts w:eastAsiaTheme="minorHAnsi"/>
              </w:rPr>
              <w:t xml:space="preserve">выдвижения </w:t>
            </w:r>
            <w:r w:rsidRPr="00AC364C">
              <w:rPr>
                <w:rFonts w:eastAsiaTheme="minorHAnsi"/>
              </w:rPr>
              <w:lastRenderedPageBreak/>
              <w:t>гипотезы и осуществления мысленного эксперимента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</w:pPr>
            <w:r w:rsidRPr="00AC364C">
              <w:t xml:space="preserve">- сформированы умения </w:t>
            </w:r>
            <w:r w:rsidRPr="00AC364C">
              <w:rPr>
                <w:rFonts w:eastAsiaTheme="minorHAnsi"/>
              </w:rPr>
              <w:t xml:space="preserve">разрабатывать и определять наиболее эффективные, в том числе, не стандартные пути решения проблемы </w:t>
            </w:r>
            <w:r w:rsidRPr="00AC364C">
              <w:t xml:space="preserve"> по теме ВКР;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</w:pPr>
            <w:r w:rsidRPr="00AC364C">
              <w:t xml:space="preserve">- сформированы умения </w:t>
            </w:r>
            <w:r w:rsidRPr="00AC364C">
              <w:rPr>
                <w:rFonts w:eastAsiaTheme="minorHAnsi"/>
              </w:rPr>
              <w:t xml:space="preserve">организовывать коллективную исследовательскую работу </w:t>
            </w:r>
          </w:p>
        </w:tc>
        <w:tc>
          <w:tcPr>
            <w:tcW w:w="198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lastRenderedPageBreak/>
              <w:t xml:space="preserve">-  владение </w:t>
            </w:r>
            <w:r w:rsidRPr="00AC364C">
              <w:rPr>
                <w:rFonts w:eastAsiaTheme="minorHAnsi"/>
                <w:sz w:val="24"/>
                <w:szCs w:val="24"/>
              </w:rPr>
              <w:t>теоретическими и эмпирическими методами научного исследования по теме ВКР</w:t>
            </w:r>
            <w:r w:rsidRPr="00AC364C">
              <w:rPr>
                <w:sz w:val="24"/>
                <w:szCs w:val="24"/>
              </w:rPr>
              <w:t>;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t xml:space="preserve">- владение навыками свободного самостоятельного </w:t>
            </w:r>
            <w:r w:rsidRPr="00AC364C">
              <w:rPr>
                <w:rFonts w:eastAsiaTheme="minorHAnsi"/>
              </w:rPr>
              <w:t xml:space="preserve">планирования программы исследования и </w:t>
            </w:r>
            <w:r w:rsidRPr="00AC364C">
              <w:rPr>
                <w:rFonts w:eastAsiaTheme="minorHAnsi"/>
              </w:rPr>
              <w:lastRenderedPageBreak/>
              <w:t xml:space="preserve">преобразования объекта 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- высокий уровень владения  технологией оформления результатов научных исследований.</w:t>
            </w:r>
          </w:p>
        </w:tc>
      </w:tr>
      <w:tr w:rsidR="00200545" w:rsidRPr="00AC364C" w:rsidTr="00A22D37">
        <w:trPr>
          <w:trHeight w:val="972"/>
        </w:trPr>
        <w:tc>
          <w:tcPr>
            <w:tcW w:w="1622" w:type="dxa"/>
            <w:vMerge w:val="restart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lastRenderedPageBreak/>
              <w:t>Пороговый</w:t>
            </w:r>
          </w:p>
        </w:tc>
        <w:tc>
          <w:tcPr>
            <w:tcW w:w="1747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Допустимый</w:t>
            </w:r>
          </w:p>
        </w:tc>
        <w:tc>
          <w:tcPr>
            <w:tcW w:w="1984" w:type="dxa"/>
            <w:shd w:val="clear" w:color="auto" w:fill="auto"/>
          </w:tcPr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t xml:space="preserve"> - сформировано </w:t>
            </w:r>
            <w:r w:rsidRPr="00AC364C">
              <w:rPr>
                <w:rFonts w:eastAsiaTheme="minorHAnsi"/>
              </w:rPr>
              <w:t xml:space="preserve">основное видение проблемы и соотнесение с </w:t>
            </w:r>
            <w:proofErr w:type="spellStart"/>
            <w:r w:rsidRPr="00AC364C">
              <w:rPr>
                <w:rFonts w:eastAsiaTheme="minorHAnsi"/>
              </w:rPr>
              <w:t>неи</w:t>
            </w:r>
            <w:proofErr w:type="spellEnd"/>
            <w:r w:rsidRPr="00AC364C">
              <w:rPr>
                <w:rFonts w:eastAsiaTheme="minorHAnsi"/>
              </w:rPr>
              <w:t xml:space="preserve">̆ фактического материала 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rPr>
                <w:rFonts w:eastAsiaTheme="minorHAnsi"/>
              </w:rPr>
              <w:t xml:space="preserve">– сформирована способность к формулировке научной проблемы; 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 xml:space="preserve"> -  сформировано понимание нормативно-правовых  актов в области сопровождения лиц с ограниченными возможностями здоровья;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- сформированы необходимые представления о профессиональной этике.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 xml:space="preserve">- сформированы основные умения </w:t>
            </w:r>
            <w:r w:rsidRPr="00AC364C">
              <w:rPr>
                <w:rFonts w:eastAsiaTheme="minorHAnsi"/>
                <w:sz w:val="24"/>
                <w:szCs w:val="24"/>
              </w:rPr>
              <w:t xml:space="preserve">интерпретировать результаты, строить эмпирические зависимости, объяснять </w:t>
            </w:r>
            <w:proofErr w:type="spellStart"/>
            <w:r w:rsidRPr="00AC364C">
              <w:rPr>
                <w:rFonts w:eastAsiaTheme="minorHAnsi"/>
                <w:sz w:val="24"/>
                <w:szCs w:val="24"/>
              </w:rPr>
              <w:t>фактологический</w:t>
            </w:r>
            <w:proofErr w:type="spellEnd"/>
            <w:r w:rsidRPr="00AC364C">
              <w:rPr>
                <w:rFonts w:eastAsiaTheme="minorHAnsi"/>
                <w:sz w:val="24"/>
                <w:szCs w:val="24"/>
              </w:rPr>
              <w:t xml:space="preserve"> материал по теме ВКР</w:t>
            </w:r>
            <w:r w:rsidRPr="00AC364C">
              <w:rPr>
                <w:sz w:val="24"/>
                <w:szCs w:val="24"/>
              </w:rPr>
              <w:t>;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t xml:space="preserve">- частично сформировано умение </w:t>
            </w:r>
            <w:r w:rsidRPr="00AC364C">
              <w:rPr>
                <w:rFonts w:eastAsiaTheme="minorHAnsi"/>
              </w:rPr>
              <w:t>выдвижения гипотезы и осуществления мысленного эксперимента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</w:pPr>
            <w:r w:rsidRPr="00AC364C">
              <w:t xml:space="preserve">- сформированы отдельные умения </w:t>
            </w:r>
            <w:r w:rsidRPr="00AC364C">
              <w:rPr>
                <w:rFonts w:eastAsiaTheme="minorHAnsi"/>
              </w:rPr>
              <w:t xml:space="preserve">разрабатывать и определять наиболее эффективные возможно, не стандартные пути решения проблемы </w:t>
            </w:r>
            <w:r w:rsidRPr="00AC364C">
              <w:t xml:space="preserve"> по теме ВКР;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lastRenderedPageBreak/>
              <w:t xml:space="preserve">- сформированы основные умения </w:t>
            </w:r>
            <w:r w:rsidRPr="00AC364C">
              <w:rPr>
                <w:rFonts w:eastAsiaTheme="minorHAnsi"/>
              </w:rPr>
              <w:t xml:space="preserve">организовывать коллективную исследовательскую работу 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lastRenderedPageBreak/>
              <w:t xml:space="preserve">-  фрагментарное владение </w:t>
            </w:r>
            <w:r w:rsidRPr="00AC364C">
              <w:rPr>
                <w:rFonts w:eastAsiaTheme="minorHAnsi"/>
                <w:sz w:val="24"/>
                <w:szCs w:val="24"/>
              </w:rPr>
              <w:t>теоретическими и эмпирическими методами научного исследования по теме ВКР</w:t>
            </w:r>
            <w:r w:rsidRPr="00AC364C">
              <w:rPr>
                <w:sz w:val="24"/>
                <w:szCs w:val="24"/>
              </w:rPr>
              <w:t>;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t xml:space="preserve">- владение навыками </w:t>
            </w:r>
            <w:r w:rsidRPr="00AC364C">
              <w:rPr>
                <w:rFonts w:eastAsiaTheme="minorHAnsi"/>
              </w:rPr>
              <w:t xml:space="preserve">планирования программы исследования и преобразования объекта 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- частичное  владение  технологией оформления результатов научных исследований.</w:t>
            </w:r>
          </w:p>
        </w:tc>
      </w:tr>
      <w:tr w:rsidR="00200545" w:rsidRPr="00AC364C" w:rsidTr="00A22D37">
        <w:trPr>
          <w:trHeight w:val="645"/>
        </w:trPr>
        <w:tc>
          <w:tcPr>
            <w:tcW w:w="1622" w:type="dxa"/>
            <w:vMerge/>
            <w:tcBorders>
              <w:bottom w:val="single" w:sz="4" w:space="0" w:color="auto"/>
            </w:tcBorders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47" w:type="dxa"/>
            <w:tcBorders>
              <w:bottom w:val="single" w:sz="4" w:space="0" w:color="auto"/>
            </w:tcBorders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Критический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</w:tcPr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t xml:space="preserve"> - сформировано минимальное  </w:t>
            </w:r>
            <w:r w:rsidRPr="00AC364C">
              <w:rPr>
                <w:rFonts w:eastAsiaTheme="minorHAnsi"/>
              </w:rPr>
              <w:t xml:space="preserve"> видение проблемы и соотнесение с </w:t>
            </w:r>
            <w:proofErr w:type="spellStart"/>
            <w:r w:rsidRPr="00AC364C">
              <w:rPr>
                <w:rFonts w:eastAsiaTheme="minorHAnsi"/>
              </w:rPr>
              <w:t>неи</w:t>
            </w:r>
            <w:proofErr w:type="spellEnd"/>
            <w:r w:rsidRPr="00AC364C">
              <w:rPr>
                <w:rFonts w:eastAsiaTheme="minorHAnsi"/>
              </w:rPr>
              <w:t xml:space="preserve">̆ фактического материала 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rPr>
                <w:rFonts w:eastAsiaTheme="minorHAnsi"/>
              </w:rPr>
              <w:t xml:space="preserve">– сформирована минимальная способность к самостоятельной формулировке научной проблемы; 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 xml:space="preserve"> 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-  сформирован минимальный объем знаний нормативно-правовых  актов в области сопровождения лиц с ограниченными возможностями здоровья;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- сформированы минимальные представления о профессиональной этике.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 xml:space="preserve">- сформировано минимальное умение </w:t>
            </w:r>
            <w:r w:rsidRPr="00AC364C">
              <w:rPr>
                <w:rFonts w:eastAsiaTheme="minorHAnsi"/>
                <w:sz w:val="24"/>
                <w:szCs w:val="24"/>
              </w:rPr>
              <w:t xml:space="preserve">интерпретировать результаты, строить эмпирические зависимости, объяснять </w:t>
            </w:r>
            <w:proofErr w:type="spellStart"/>
            <w:r w:rsidRPr="00AC364C">
              <w:rPr>
                <w:rFonts w:eastAsiaTheme="minorHAnsi"/>
                <w:sz w:val="24"/>
                <w:szCs w:val="24"/>
              </w:rPr>
              <w:t>фактологический</w:t>
            </w:r>
            <w:proofErr w:type="spellEnd"/>
            <w:r w:rsidRPr="00AC364C">
              <w:rPr>
                <w:rFonts w:eastAsiaTheme="minorHAnsi"/>
                <w:sz w:val="24"/>
                <w:szCs w:val="24"/>
              </w:rPr>
              <w:t xml:space="preserve"> материал по теме ВКР</w:t>
            </w:r>
            <w:r w:rsidRPr="00AC364C">
              <w:rPr>
                <w:sz w:val="24"/>
                <w:szCs w:val="24"/>
              </w:rPr>
              <w:t>;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t xml:space="preserve">- сформировано минимальное умение </w:t>
            </w:r>
            <w:r w:rsidRPr="00AC364C">
              <w:rPr>
                <w:rFonts w:eastAsiaTheme="minorHAnsi"/>
              </w:rPr>
              <w:t>выдвижения гипотезы и осуществления мысленного эксперимента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</w:pPr>
            <w:r w:rsidRPr="00AC364C">
              <w:t xml:space="preserve">- сформированы минимальные умения </w:t>
            </w:r>
            <w:r w:rsidRPr="00AC364C">
              <w:rPr>
                <w:rFonts w:eastAsiaTheme="minorHAnsi"/>
              </w:rPr>
              <w:t xml:space="preserve">разрабатывать и определять наиболее эффективные, возможно, не стандартные пути решения проблемы </w:t>
            </w:r>
            <w:r w:rsidRPr="00AC364C">
              <w:t xml:space="preserve"> по теме ВКР;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</w:pPr>
            <w:r w:rsidRPr="00AC364C">
              <w:t xml:space="preserve">- сформированы минимальные умения </w:t>
            </w:r>
            <w:r w:rsidRPr="00AC364C">
              <w:rPr>
                <w:rFonts w:eastAsiaTheme="minorHAnsi"/>
              </w:rPr>
              <w:t xml:space="preserve">организовывать коллективную исследовательскую работу 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 xml:space="preserve">-  владение в минимальном объеме </w:t>
            </w:r>
            <w:r w:rsidRPr="00AC364C">
              <w:rPr>
                <w:rFonts w:eastAsiaTheme="minorHAnsi"/>
                <w:sz w:val="24"/>
                <w:szCs w:val="24"/>
              </w:rPr>
              <w:t>теоретическими и эмпирическими методами научного исследования по теме ВКР</w:t>
            </w:r>
            <w:r w:rsidRPr="00AC364C">
              <w:rPr>
                <w:sz w:val="24"/>
                <w:szCs w:val="24"/>
              </w:rPr>
              <w:t>;</w:t>
            </w:r>
          </w:p>
          <w:p w:rsidR="00200545" w:rsidRPr="00AC364C" w:rsidRDefault="00200545" w:rsidP="00AC364C">
            <w:pPr>
              <w:pStyle w:val="aa"/>
              <w:spacing w:before="0" w:beforeAutospacing="0" w:after="0" w:afterAutospacing="0"/>
              <w:rPr>
                <w:rFonts w:eastAsiaTheme="minorHAnsi"/>
              </w:rPr>
            </w:pPr>
            <w:r w:rsidRPr="00AC364C">
              <w:t xml:space="preserve">- владение в минимальном объеме навыками свободного самостоятельного </w:t>
            </w:r>
            <w:r w:rsidRPr="00AC364C">
              <w:rPr>
                <w:rFonts w:eastAsiaTheme="minorHAnsi"/>
              </w:rPr>
              <w:t xml:space="preserve">планирования программы исследования и преобразования объекта </w:t>
            </w:r>
          </w:p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AC364C">
              <w:rPr>
                <w:sz w:val="24"/>
                <w:szCs w:val="24"/>
              </w:rPr>
              <w:t>- владение в минимальном объеме  технологией оформления результатов научных исследований.</w:t>
            </w:r>
          </w:p>
        </w:tc>
      </w:tr>
    </w:tbl>
    <w:p w:rsidR="00200545" w:rsidRPr="00AC364C" w:rsidRDefault="00200545" w:rsidP="00AC364C">
      <w:pPr>
        <w:pStyle w:val="1"/>
        <w:spacing w:before="0" w:line="240" w:lineRule="auto"/>
        <w:jc w:val="both"/>
        <w:rPr>
          <w:rFonts w:ascii="Times New Roman" w:hAnsi="Times New Roman"/>
          <w:color w:val="000000"/>
        </w:rPr>
      </w:pPr>
    </w:p>
    <w:p w:rsidR="009C6D88" w:rsidRDefault="00200545" w:rsidP="009C6D88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/>
        <w:jc w:val="center"/>
        <w:rPr>
          <w:b/>
          <w:bCs/>
        </w:rPr>
      </w:pPr>
      <w:r w:rsidRPr="00AC364C">
        <w:rPr>
          <w:b/>
          <w:bCs/>
        </w:rPr>
        <w:t>Тематика выпускных квалификационных работ</w:t>
      </w:r>
    </w:p>
    <w:p w:rsidR="009C6D88" w:rsidRPr="009C6D88" w:rsidRDefault="009C6D88" w:rsidP="009C6D88">
      <w:pPr>
        <w:pStyle w:val="a3"/>
        <w:autoSpaceDE w:val="0"/>
        <w:autoSpaceDN w:val="0"/>
        <w:adjustRightInd w:val="0"/>
        <w:spacing w:after="0" w:line="240" w:lineRule="auto"/>
        <w:ind w:left="0"/>
        <w:rPr>
          <w:b/>
          <w:bCs/>
        </w:rPr>
      </w:pPr>
    </w:p>
    <w:p w:rsidR="00200545" w:rsidRPr="00AC364C" w:rsidRDefault="00200545" w:rsidP="009C6D88">
      <w:pPr>
        <w:autoSpaceDE w:val="0"/>
        <w:autoSpaceDN w:val="0"/>
        <w:adjustRightInd w:val="0"/>
        <w:spacing w:after="0"/>
        <w:ind w:firstLine="992"/>
        <w:jc w:val="both"/>
      </w:pPr>
      <w:r w:rsidRPr="00AC364C">
        <w:lastRenderedPageBreak/>
        <w:t xml:space="preserve">Темы выпускных квалификационных работ соответствуют современному уровню развития науки, современным требованиям к уровню знаний и компетенций, имеют актуальность и практическую значимость и выполняются по предложению вуза, организаций и предприятий, научно-исследовательских и творческих коллективов – потенциальных работодателей выпускников. </w:t>
      </w:r>
      <w:r w:rsidRPr="00AC364C">
        <w:cr/>
      </w:r>
    </w:p>
    <w:p w:rsidR="00395583" w:rsidRPr="007D6371" w:rsidRDefault="00395583" w:rsidP="009C6D88">
      <w:pPr>
        <w:spacing w:after="0"/>
        <w:ind w:firstLine="709"/>
        <w:contextualSpacing/>
        <w:jc w:val="both"/>
      </w:pPr>
      <w:r w:rsidRPr="007D6371">
        <w:t>Тема 1. Моделирование и концептуальное обоснование использования мультипликационных технологий в развитии связной речи умственно отсталых школьников.</w:t>
      </w:r>
    </w:p>
    <w:p w:rsidR="00395583" w:rsidRPr="007D6371" w:rsidRDefault="00395583" w:rsidP="009C6D88">
      <w:pPr>
        <w:spacing w:after="0"/>
        <w:ind w:firstLine="709"/>
        <w:contextualSpacing/>
        <w:jc w:val="both"/>
      </w:pPr>
      <w:r w:rsidRPr="007D6371">
        <w:t xml:space="preserve">Тема 2. </w:t>
      </w:r>
      <w:proofErr w:type="spellStart"/>
      <w:r w:rsidRPr="007D6371">
        <w:t>Психокоррекция</w:t>
      </w:r>
      <w:proofErr w:type="spellEnd"/>
      <w:r w:rsidRPr="007D6371">
        <w:t xml:space="preserve"> самосознания подростков с задержкой психического развития.</w:t>
      </w:r>
    </w:p>
    <w:p w:rsidR="00395583" w:rsidRPr="007D6371" w:rsidRDefault="00395583" w:rsidP="009C6D88">
      <w:pPr>
        <w:spacing w:after="0"/>
        <w:ind w:firstLine="709"/>
        <w:contextualSpacing/>
        <w:jc w:val="both"/>
        <w:rPr>
          <w:bCs/>
        </w:rPr>
      </w:pPr>
      <w:r w:rsidRPr="007D6371">
        <w:t>Тема</w:t>
      </w:r>
      <w:r w:rsidRPr="007D6371">
        <w:rPr>
          <w:bCs/>
        </w:rPr>
        <w:t xml:space="preserve"> 3. Психолого-педагогические условия формирования эмоциональной сферы старших дошкольников с задержкой психического развития.</w:t>
      </w:r>
    </w:p>
    <w:p w:rsidR="00395583" w:rsidRPr="007D6371" w:rsidRDefault="00395583" w:rsidP="009C6D88">
      <w:pPr>
        <w:spacing w:after="0"/>
        <w:ind w:firstLine="709"/>
        <w:contextualSpacing/>
        <w:jc w:val="both"/>
        <w:rPr>
          <w:bCs/>
        </w:rPr>
      </w:pPr>
      <w:r w:rsidRPr="007D6371">
        <w:t>Тема</w:t>
      </w:r>
      <w:r w:rsidRPr="007D6371">
        <w:rPr>
          <w:bCs/>
        </w:rPr>
        <w:t xml:space="preserve"> 4. Специфика использования изобразительной деятельности как средства коррекции произвольности у старших дошкольников с задержкой психического развития.</w:t>
      </w:r>
    </w:p>
    <w:p w:rsidR="00395583" w:rsidRPr="007D6371" w:rsidRDefault="00395583" w:rsidP="009C6D88">
      <w:pPr>
        <w:spacing w:after="0"/>
        <w:ind w:firstLine="709"/>
        <w:contextualSpacing/>
        <w:jc w:val="both"/>
      </w:pPr>
      <w:r w:rsidRPr="007D6371">
        <w:t>Тема 5. Особенности межличностного восприятия подростков с нарушениями зрения.</w:t>
      </w:r>
    </w:p>
    <w:p w:rsidR="00395583" w:rsidRPr="007D6371" w:rsidRDefault="00395583" w:rsidP="009C6D88">
      <w:pPr>
        <w:spacing w:after="0"/>
        <w:ind w:firstLine="709"/>
        <w:contextualSpacing/>
        <w:jc w:val="both"/>
      </w:pPr>
      <w:r w:rsidRPr="007D6371">
        <w:t>Тема 6.</w:t>
      </w:r>
      <w:r w:rsidR="007D6371" w:rsidRPr="007D6371">
        <w:rPr>
          <w:color w:val="000000"/>
          <w:shd w:val="clear" w:color="auto" w:fill="FFFFFF"/>
        </w:rPr>
        <w:t xml:space="preserve"> Формирование жизненных компетенций у умственно отсталых школьников на уроках математики</w:t>
      </w:r>
      <w:r w:rsidRPr="007D6371">
        <w:t>.</w:t>
      </w:r>
    </w:p>
    <w:p w:rsidR="00395583" w:rsidRPr="007D6371" w:rsidRDefault="00395583" w:rsidP="009C6D88">
      <w:pPr>
        <w:spacing w:after="0"/>
        <w:ind w:firstLine="709"/>
        <w:contextualSpacing/>
        <w:jc w:val="both"/>
      </w:pPr>
      <w:r w:rsidRPr="007D6371">
        <w:t>Тема 7. О</w:t>
      </w:r>
      <w:r w:rsidRPr="007D6371">
        <w:rPr>
          <w:bCs/>
        </w:rPr>
        <w:t>рганизационно-педагогические условия реализации индивидуального образовательного маршрута дошкольника с нарушениями зрения в условиях инклюзивного образования</w:t>
      </w:r>
      <w:r w:rsidRPr="007D6371">
        <w:t>.</w:t>
      </w:r>
    </w:p>
    <w:p w:rsidR="00395583" w:rsidRPr="007D6371" w:rsidRDefault="00395583" w:rsidP="009C6D88">
      <w:pPr>
        <w:spacing w:after="0"/>
        <w:ind w:firstLine="709"/>
        <w:contextualSpacing/>
        <w:jc w:val="both"/>
      </w:pPr>
      <w:r w:rsidRPr="007D6371">
        <w:t xml:space="preserve">Тема 8. </w:t>
      </w:r>
      <w:r w:rsidR="007D6371" w:rsidRPr="007D6371">
        <w:t>Социальные практики в системе духовно-нравственного развития умственно отсталых подростков</w:t>
      </w:r>
      <w:r w:rsidR="004109C8">
        <w:t>.</w:t>
      </w:r>
    </w:p>
    <w:p w:rsidR="00395583" w:rsidRPr="007D6371" w:rsidRDefault="00395583" w:rsidP="009C6D88">
      <w:pPr>
        <w:spacing w:after="0"/>
        <w:ind w:firstLine="709"/>
        <w:contextualSpacing/>
        <w:jc w:val="both"/>
        <w:rPr>
          <w:color w:val="222222"/>
          <w:shd w:val="clear" w:color="auto" w:fill="FFFFFF"/>
        </w:rPr>
      </w:pPr>
      <w:r w:rsidRPr="007D6371">
        <w:t xml:space="preserve">Тема 9. </w:t>
      </w:r>
      <w:r w:rsidRPr="007D6371">
        <w:rPr>
          <w:color w:val="222222"/>
          <w:shd w:val="clear" w:color="auto" w:fill="FFFFFF"/>
        </w:rPr>
        <w:t>Психологическое сопровождение младших школьников с нарушением опорно-двигательного аппарата в условиях инклюзивного образования.</w:t>
      </w:r>
    </w:p>
    <w:p w:rsidR="00395583" w:rsidRPr="007D6371" w:rsidRDefault="00395583" w:rsidP="009C6D88">
      <w:pPr>
        <w:spacing w:after="0"/>
        <w:ind w:firstLine="709"/>
        <w:contextualSpacing/>
        <w:jc w:val="both"/>
        <w:rPr>
          <w:shd w:val="clear" w:color="auto" w:fill="FFFFFF"/>
        </w:rPr>
      </w:pPr>
      <w:r w:rsidRPr="007D6371">
        <w:t>Тема</w:t>
      </w:r>
      <w:r w:rsidRPr="007D6371">
        <w:rPr>
          <w:color w:val="222222"/>
          <w:shd w:val="clear" w:color="auto" w:fill="FFFFFF"/>
        </w:rPr>
        <w:t xml:space="preserve"> 10. </w:t>
      </w:r>
      <w:r w:rsidRPr="007D6371">
        <w:rPr>
          <w:shd w:val="clear" w:color="auto" w:fill="FFFFFF"/>
        </w:rPr>
        <w:t>Психологические особенности развития и коррекции мыслительных операций у младших школьников с умственной отсталостью.</w:t>
      </w:r>
    </w:p>
    <w:p w:rsidR="00395583" w:rsidRPr="007D6371" w:rsidRDefault="00395583" w:rsidP="009C6D88">
      <w:pPr>
        <w:spacing w:after="0"/>
        <w:ind w:firstLine="709"/>
        <w:contextualSpacing/>
        <w:jc w:val="both"/>
        <w:rPr>
          <w:shd w:val="clear" w:color="auto" w:fill="FFFFFF"/>
        </w:rPr>
      </w:pPr>
      <w:r w:rsidRPr="007D6371">
        <w:t>Тема</w:t>
      </w:r>
      <w:r w:rsidRPr="007D6371">
        <w:rPr>
          <w:shd w:val="clear" w:color="auto" w:fill="FFFFFF"/>
        </w:rPr>
        <w:t xml:space="preserve"> 11. </w:t>
      </w:r>
      <w:r w:rsidR="007D6371" w:rsidRPr="007D6371">
        <w:rPr>
          <w:color w:val="000000"/>
          <w:shd w:val="clear" w:color="auto" w:fill="FFFFFF"/>
        </w:rPr>
        <w:t>Психолого-педагогическое сопровождение старших дошкольников с задержкой психического развития  в условиях частного образовательного центра</w:t>
      </w:r>
      <w:r w:rsidR="004109C8">
        <w:rPr>
          <w:color w:val="000000"/>
          <w:shd w:val="clear" w:color="auto" w:fill="FFFFFF"/>
        </w:rPr>
        <w:t>.</w:t>
      </w:r>
    </w:p>
    <w:p w:rsidR="00395583" w:rsidRPr="007D6371" w:rsidRDefault="00395583" w:rsidP="009C6D88">
      <w:pPr>
        <w:spacing w:after="0"/>
        <w:ind w:firstLine="709"/>
        <w:contextualSpacing/>
        <w:jc w:val="both"/>
      </w:pPr>
      <w:r w:rsidRPr="007D6371">
        <w:t>Тема</w:t>
      </w:r>
      <w:r w:rsidRPr="007D6371">
        <w:rPr>
          <w:shd w:val="clear" w:color="auto" w:fill="FFFFFF"/>
        </w:rPr>
        <w:t xml:space="preserve"> 12.</w:t>
      </w:r>
      <w:r w:rsidR="007D6371" w:rsidRPr="007D6371">
        <w:rPr>
          <w:color w:val="000000"/>
          <w:shd w:val="clear" w:color="auto" w:fill="FFFFFF"/>
        </w:rPr>
        <w:t xml:space="preserve"> Формирование мотивации учения умственно отсталых подростков на уроках географии</w:t>
      </w:r>
      <w:r w:rsidRPr="007D6371">
        <w:t>.</w:t>
      </w:r>
    </w:p>
    <w:p w:rsidR="00395583" w:rsidRPr="007D6371" w:rsidRDefault="00395583" w:rsidP="009C6D88">
      <w:pPr>
        <w:spacing w:after="0"/>
        <w:ind w:firstLine="709"/>
        <w:contextualSpacing/>
        <w:jc w:val="both"/>
        <w:rPr>
          <w:shd w:val="clear" w:color="auto" w:fill="FFFFFF"/>
        </w:rPr>
      </w:pPr>
      <w:r w:rsidRPr="007D6371">
        <w:lastRenderedPageBreak/>
        <w:t xml:space="preserve">Тема 13. </w:t>
      </w:r>
      <w:r w:rsidR="007D6371" w:rsidRPr="007D6371">
        <w:rPr>
          <w:color w:val="000000"/>
          <w:shd w:val="clear" w:color="auto" w:fill="FFFFFF"/>
        </w:rPr>
        <w:t>Зрительное восприятие детей раннего возраста с задержкой речевого развития и его коррекция средствами изобразительной деятельности</w:t>
      </w:r>
      <w:r w:rsidR="004109C8">
        <w:rPr>
          <w:color w:val="000000"/>
          <w:shd w:val="clear" w:color="auto" w:fill="FFFFFF"/>
        </w:rPr>
        <w:t>.</w:t>
      </w:r>
    </w:p>
    <w:p w:rsidR="00395583" w:rsidRPr="00CF1560" w:rsidRDefault="00395583" w:rsidP="009C6D88">
      <w:pPr>
        <w:tabs>
          <w:tab w:val="left" w:pos="426"/>
          <w:tab w:val="left" w:pos="709"/>
        </w:tabs>
        <w:spacing w:after="0"/>
        <w:ind w:firstLine="709"/>
        <w:contextualSpacing/>
        <w:jc w:val="both"/>
        <w:rPr>
          <w:shd w:val="clear" w:color="auto" w:fill="FFFFFF"/>
        </w:rPr>
      </w:pPr>
      <w:r w:rsidRPr="00CF1560">
        <w:t>Тема</w:t>
      </w:r>
      <w:r w:rsidRPr="00CF1560">
        <w:rPr>
          <w:shd w:val="clear" w:color="auto" w:fill="FFFFFF"/>
        </w:rPr>
        <w:t xml:space="preserve"> 14. Проблемы школьной адаптации у младших школьников с нарушенным интеллектом, имеющих расстройства аутистического спектра, пути их коррекции.</w:t>
      </w:r>
    </w:p>
    <w:p w:rsidR="007D6371" w:rsidRPr="007D6371" w:rsidRDefault="00395583" w:rsidP="004109C8">
      <w:pPr>
        <w:ind w:firstLine="851"/>
        <w:jc w:val="both"/>
      </w:pPr>
      <w:r w:rsidRPr="00CF1560">
        <w:t>Тема</w:t>
      </w:r>
      <w:r w:rsidRPr="00CF1560">
        <w:rPr>
          <w:shd w:val="clear" w:color="auto" w:fill="FFFFFF"/>
        </w:rPr>
        <w:t xml:space="preserve"> 15. </w:t>
      </w:r>
      <w:r w:rsidR="007D6371" w:rsidRPr="007D6371">
        <w:rPr>
          <w:color w:val="000000"/>
          <w:shd w:val="clear" w:color="auto" w:fill="FFFFFF"/>
        </w:rPr>
        <w:t>Сенсорная интеграция как основа обучения грамоте умственно отсталых школьников</w:t>
      </w:r>
      <w:r w:rsidR="004109C8">
        <w:rPr>
          <w:color w:val="000000"/>
          <w:shd w:val="clear" w:color="auto" w:fill="FFFFFF"/>
        </w:rPr>
        <w:t>.</w:t>
      </w:r>
    </w:p>
    <w:p w:rsidR="007D6371" w:rsidRDefault="007D6371" w:rsidP="00AC364C">
      <w:pPr>
        <w:tabs>
          <w:tab w:val="left" w:pos="426"/>
          <w:tab w:val="left" w:pos="709"/>
        </w:tabs>
        <w:spacing w:after="0" w:line="240" w:lineRule="auto"/>
        <w:jc w:val="both"/>
        <w:rPr>
          <w:shd w:val="clear" w:color="auto" w:fill="FFFFFF"/>
        </w:rPr>
      </w:pPr>
    </w:p>
    <w:p w:rsidR="009C6D88" w:rsidRPr="00AC364C" w:rsidRDefault="009C6D88" w:rsidP="00AC364C">
      <w:pPr>
        <w:tabs>
          <w:tab w:val="left" w:pos="426"/>
          <w:tab w:val="left" w:pos="709"/>
        </w:tabs>
        <w:spacing w:after="0" w:line="240" w:lineRule="auto"/>
        <w:jc w:val="both"/>
        <w:rPr>
          <w:shd w:val="clear" w:color="auto" w:fill="FFFFFF"/>
        </w:rPr>
      </w:pPr>
    </w:p>
    <w:p w:rsidR="00200545" w:rsidRPr="00AC364C" w:rsidRDefault="00200545" w:rsidP="00AC364C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</w:rPr>
      </w:pPr>
      <w:r w:rsidRPr="00AC364C">
        <w:rPr>
          <w:b/>
          <w:bCs/>
        </w:rPr>
        <w:t xml:space="preserve">4. Требования к выпускной квалификационной работе и </w:t>
      </w:r>
    </w:p>
    <w:p w:rsidR="00200545" w:rsidRDefault="00200545" w:rsidP="00AC364C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</w:rPr>
      </w:pPr>
      <w:r w:rsidRPr="00AC364C">
        <w:rPr>
          <w:b/>
          <w:bCs/>
        </w:rPr>
        <w:t xml:space="preserve">общие рекомендации по ее выполнению </w:t>
      </w:r>
    </w:p>
    <w:p w:rsidR="009C6D88" w:rsidRPr="00AC364C" w:rsidRDefault="009C6D88" w:rsidP="00AC364C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</w:rPr>
      </w:pPr>
    </w:p>
    <w:p w:rsidR="00200545" w:rsidRPr="00AC364C" w:rsidRDefault="00200545" w:rsidP="009C6D88">
      <w:pPr>
        <w:spacing w:after="0"/>
        <w:ind w:firstLine="709"/>
        <w:jc w:val="both"/>
      </w:pPr>
      <w:r w:rsidRPr="00AC364C">
        <w:rPr>
          <w:i/>
        </w:rPr>
        <w:t>Магистерская диссертация</w:t>
      </w:r>
      <w:r w:rsidRPr="00AC364C">
        <w:t xml:space="preserve"> – это квалификационная научно-исследовательская работа, в которой магистрант показывает умения и навыки использования методов исследовательской работы, теоретического анализа, обработки и представления полученных результатов в их логической взаимосвязи.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 xml:space="preserve">При выполнении выпускной квалификационной </w:t>
      </w:r>
      <w:proofErr w:type="gramStart"/>
      <w:r w:rsidRPr="00AC364C">
        <w:t>работы</w:t>
      </w:r>
      <w:proofErr w:type="gramEnd"/>
      <w:r w:rsidRPr="00AC364C">
        <w:t xml:space="preserve"> обучающиеся должны показать свою способность и умение, опираясь на полученные углубленные знания, умения и сформированные общекультурные и профессиональные компетенции, самостоятельно решать на современном уровне задачи своей профессиональной деятельности, профессионально излагать специальную информацию, научно аргументировать и защищать свою точку зрения. </w:t>
      </w:r>
    </w:p>
    <w:p w:rsidR="00200545" w:rsidRPr="00AC364C" w:rsidRDefault="00200545" w:rsidP="009C6D88">
      <w:pPr>
        <w:spacing w:after="0"/>
        <w:ind w:firstLine="567"/>
        <w:rPr>
          <w:lang w:eastAsia="ru-RU"/>
        </w:rPr>
      </w:pPr>
      <w:r w:rsidRPr="00AC364C">
        <w:rPr>
          <w:lang w:eastAsia="ru-RU"/>
        </w:rPr>
        <w:t xml:space="preserve">Для подготовки выпускной квалификационной работы за </w:t>
      </w:r>
      <w:proofErr w:type="gramStart"/>
      <w:r w:rsidRPr="00AC364C">
        <w:rPr>
          <w:lang w:eastAsia="ru-RU"/>
        </w:rPr>
        <w:t>обучающимся</w:t>
      </w:r>
      <w:proofErr w:type="gramEnd"/>
      <w:r w:rsidRPr="00AC364C">
        <w:rPr>
          <w:lang w:eastAsia="ru-RU"/>
        </w:rPr>
        <w:t xml:space="preserve"> закрепляется руководитель выпускной квалификационной работы.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>В обязанности руководителя ВКР входит: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>- составление задания на ВКР;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>-определение плана-графика выполнения ВКР и контроль его выполнения;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>- рекомендации по подбору и использованию источников и литературы по теме ВКР;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>- оказание помощи в разработке структуры (плана) ВКР;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>- консультирование магистра по вопросам выполнения ВКР согласно установленному на семестр графику консультаций;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>- анализ текста ВКР и рекомендации по его доработке (по отдельным главам, разделам, подразделам);</w:t>
      </w:r>
    </w:p>
    <w:p w:rsidR="009C6D88" w:rsidRPr="0071731D" w:rsidRDefault="00200545" w:rsidP="0071731D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lastRenderedPageBreak/>
        <w:t xml:space="preserve">- оценка степени соответствия ВКР требованиям </w:t>
      </w:r>
      <w:r w:rsidR="0071731D" w:rsidRPr="0071731D">
        <w:rPr>
          <w:lang w:eastAsia="ru-RU"/>
        </w:rPr>
        <w:t>Положения</w:t>
      </w:r>
      <w:r w:rsidR="009C6D88" w:rsidRPr="0071731D">
        <w:rPr>
          <w:lang w:eastAsia="ru-RU"/>
        </w:rPr>
        <w:t xml:space="preserve"> «О государственной итоговой аттестации </w:t>
      </w:r>
      <w:proofErr w:type="gramStart"/>
      <w:r w:rsidR="009C6D88" w:rsidRPr="0071731D">
        <w:rPr>
          <w:lang w:eastAsia="ru-RU"/>
        </w:rPr>
        <w:t>обучающихся</w:t>
      </w:r>
      <w:proofErr w:type="gramEnd"/>
      <w:r w:rsidR="009C6D88" w:rsidRPr="0071731D">
        <w:rPr>
          <w:lang w:eastAsia="ru-RU"/>
        </w:rPr>
        <w:t>, осваивающих программы высшего образования – программы бакалавриата, специалите</w:t>
      </w:r>
      <w:r w:rsidR="00CB77A8">
        <w:rPr>
          <w:lang w:eastAsia="ru-RU"/>
        </w:rPr>
        <w:t>та и магистратуры» от 30.08.2017 г., протокол № 13</w:t>
      </w:r>
      <w:r w:rsidR="009C6D88" w:rsidRPr="0071731D">
        <w:rPr>
          <w:lang w:eastAsia="ru-RU"/>
        </w:rPr>
        <w:t>.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 xml:space="preserve">- информирование о порядке и содержании процедуры защиты ВКР (в </w:t>
      </w:r>
      <w:proofErr w:type="spellStart"/>
      <w:r w:rsidRPr="00AC364C">
        <w:rPr>
          <w:lang w:eastAsia="ru-RU"/>
        </w:rPr>
        <w:t>т.ч</w:t>
      </w:r>
      <w:proofErr w:type="spellEnd"/>
      <w:r w:rsidRPr="00AC364C">
        <w:rPr>
          <w:lang w:eastAsia="ru-RU"/>
        </w:rPr>
        <w:t>. предварительной), о требованиях к магистру;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 xml:space="preserve">- консультирование (оказание помощи) в подготовке выступления и подборе наглядных материалов к защите (в </w:t>
      </w:r>
      <w:proofErr w:type="spellStart"/>
      <w:r w:rsidRPr="00AC364C">
        <w:rPr>
          <w:lang w:eastAsia="ru-RU"/>
        </w:rPr>
        <w:t>т.ч</w:t>
      </w:r>
      <w:proofErr w:type="spellEnd"/>
      <w:r w:rsidRPr="00AC364C">
        <w:rPr>
          <w:lang w:eastAsia="ru-RU"/>
        </w:rPr>
        <w:t>. предварительной);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 xml:space="preserve">- содействие в подготовке ВКР на </w:t>
      </w:r>
      <w:proofErr w:type="spellStart"/>
      <w:r w:rsidRPr="00AC364C">
        <w:rPr>
          <w:lang w:eastAsia="ru-RU"/>
        </w:rPr>
        <w:t>внутривузовский</w:t>
      </w:r>
      <w:proofErr w:type="spellEnd"/>
      <w:r w:rsidRPr="00AC364C">
        <w:rPr>
          <w:lang w:eastAsia="ru-RU"/>
        </w:rPr>
        <w:t xml:space="preserve"> или иной конкурс студенческих работ (при необходимости);</w:t>
      </w:r>
    </w:p>
    <w:p w:rsidR="00200545" w:rsidRPr="00AC364C" w:rsidRDefault="00200545" w:rsidP="009C6D88">
      <w:pPr>
        <w:tabs>
          <w:tab w:val="left" w:pos="1134"/>
        </w:tabs>
        <w:spacing w:after="0"/>
        <w:ind w:firstLine="567"/>
        <w:contextualSpacing/>
        <w:jc w:val="both"/>
        <w:rPr>
          <w:lang w:eastAsia="ru-RU"/>
        </w:rPr>
      </w:pPr>
      <w:r w:rsidRPr="00AC364C">
        <w:rPr>
          <w:lang w:eastAsia="ru-RU"/>
        </w:rPr>
        <w:t>- составление письменного отзыва о ВКР.</w:t>
      </w:r>
    </w:p>
    <w:p w:rsidR="00200545" w:rsidRPr="00AC364C" w:rsidRDefault="00200545" w:rsidP="009C6D88">
      <w:pPr>
        <w:spacing w:after="0"/>
        <w:ind w:firstLine="675"/>
        <w:jc w:val="both"/>
        <w:rPr>
          <w:color w:val="000000"/>
          <w:lang w:eastAsia="ru-RU"/>
        </w:rPr>
      </w:pPr>
      <w:r w:rsidRPr="00AC364C">
        <w:rPr>
          <w:color w:val="000000"/>
          <w:lang w:eastAsia="ru-RU"/>
        </w:rPr>
        <w:t>Выпускные квалификационные работы подлежат обязательной проверке в системе «</w:t>
      </w:r>
      <w:proofErr w:type="spellStart"/>
      <w:r w:rsidRPr="00AC364C">
        <w:rPr>
          <w:color w:val="000000"/>
          <w:lang w:eastAsia="ru-RU"/>
        </w:rPr>
        <w:t>Антиплагиат</w:t>
      </w:r>
      <w:proofErr w:type="spellEnd"/>
      <w:r w:rsidRPr="00AC364C">
        <w:rPr>
          <w:color w:val="000000"/>
          <w:lang w:eastAsia="ru-RU"/>
        </w:rPr>
        <w:t>» Университета. Итоговая оценка оригинальности работы должна быть не менее 70%.  Если итоговая оценка оригинальности работы будет меньше 70%, то выпускная квалификационная работа не допускается к защите.</w:t>
      </w:r>
    </w:p>
    <w:p w:rsidR="00200545" w:rsidRPr="00AC364C" w:rsidRDefault="00200545" w:rsidP="009C6D88">
      <w:pPr>
        <w:spacing w:after="0"/>
        <w:ind w:firstLine="675"/>
        <w:jc w:val="both"/>
        <w:rPr>
          <w:color w:val="000000"/>
          <w:lang w:eastAsia="ru-RU"/>
        </w:rPr>
      </w:pPr>
      <w:r w:rsidRPr="00AC364C">
        <w:rPr>
          <w:color w:val="000000"/>
          <w:lang w:eastAsia="ru-RU"/>
        </w:rPr>
        <w:t>Руководитель представляет не только отзыв на ВКР, но и подписывает  отчет о проверке ВКР в  программе «</w:t>
      </w:r>
      <w:proofErr w:type="spellStart"/>
      <w:r w:rsidRPr="00AC364C">
        <w:rPr>
          <w:color w:val="000000"/>
          <w:lang w:eastAsia="ru-RU"/>
        </w:rPr>
        <w:t>Антиплагиат</w:t>
      </w:r>
      <w:proofErr w:type="spellEnd"/>
      <w:r w:rsidRPr="00AC364C">
        <w:rPr>
          <w:color w:val="000000"/>
          <w:lang w:eastAsia="ru-RU"/>
        </w:rPr>
        <w:t xml:space="preserve">». </w:t>
      </w:r>
    </w:p>
    <w:p w:rsidR="00200545" w:rsidRPr="00AC364C" w:rsidRDefault="00200545" w:rsidP="009C6D88">
      <w:pPr>
        <w:spacing w:after="0"/>
        <w:ind w:firstLine="675"/>
        <w:jc w:val="both"/>
        <w:rPr>
          <w:color w:val="000000"/>
          <w:lang w:eastAsia="ru-RU"/>
        </w:rPr>
      </w:pPr>
      <w:r w:rsidRPr="00AC364C">
        <w:rPr>
          <w:color w:val="000000"/>
          <w:lang w:eastAsia="ru-RU"/>
        </w:rPr>
        <w:t>При отсутствии отчета о проверке и подписи руководителя магистерской диссертации, ВКР к защите не допускается.</w:t>
      </w:r>
    </w:p>
    <w:p w:rsidR="00200545" w:rsidRPr="00AC364C" w:rsidRDefault="00200545" w:rsidP="006E404E">
      <w:pPr>
        <w:pStyle w:val="ConsPlusNormal"/>
        <w:spacing w:line="276" w:lineRule="auto"/>
        <w:ind w:firstLine="675"/>
        <w:jc w:val="both"/>
        <w:rPr>
          <w:b w:val="0"/>
          <w:sz w:val="28"/>
          <w:szCs w:val="28"/>
        </w:rPr>
      </w:pPr>
      <w:r w:rsidRPr="00AC364C">
        <w:rPr>
          <w:b w:val="0"/>
          <w:sz w:val="28"/>
          <w:szCs w:val="28"/>
        </w:rPr>
        <w:t>Выпускные квалификационные работы по программам магистратуры подлежат рецензированию.</w:t>
      </w:r>
    </w:p>
    <w:p w:rsidR="00200545" w:rsidRPr="00AC364C" w:rsidRDefault="00200545" w:rsidP="006E404E">
      <w:pPr>
        <w:pStyle w:val="ConsPlusNormal"/>
        <w:spacing w:line="276" w:lineRule="auto"/>
        <w:ind w:firstLine="675"/>
        <w:jc w:val="both"/>
        <w:rPr>
          <w:b w:val="0"/>
          <w:sz w:val="28"/>
          <w:szCs w:val="28"/>
        </w:rPr>
      </w:pPr>
      <w:r w:rsidRPr="00AC364C">
        <w:rPr>
          <w:b w:val="0"/>
          <w:sz w:val="28"/>
          <w:szCs w:val="28"/>
        </w:rPr>
        <w:t>Для проведения рецензирования выпускной квалификационной работы   магистерская диссертация направляется одному или нескольким рецензентам из числа лиц, не являющихся работниками кафедры, либо факультета (института), либо организации, в которой выполнена выпускная квалификационная работа. Рецензент проводит анализ выпускной квалификационной работы и представляет в организацию письменную рецензию на указанную работу (далее - рецензия).</w:t>
      </w:r>
    </w:p>
    <w:p w:rsidR="00200545" w:rsidRPr="00AC364C" w:rsidRDefault="00200545" w:rsidP="006E404E">
      <w:pPr>
        <w:pStyle w:val="ConsPlusNormal"/>
        <w:spacing w:line="276" w:lineRule="auto"/>
        <w:ind w:firstLine="675"/>
        <w:jc w:val="both"/>
        <w:rPr>
          <w:b w:val="0"/>
          <w:sz w:val="28"/>
          <w:szCs w:val="28"/>
        </w:rPr>
      </w:pPr>
      <w:r w:rsidRPr="00AC364C">
        <w:rPr>
          <w:b w:val="0"/>
          <w:sz w:val="28"/>
          <w:szCs w:val="28"/>
        </w:rPr>
        <w:t xml:space="preserve">Обучающийся должен быть ознакомлен с отзывом и рецензией (рецензиями) не </w:t>
      </w:r>
      <w:proofErr w:type="gramStart"/>
      <w:r w:rsidRPr="00AC364C">
        <w:rPr>
          <w:b w:val="0"/>
          <w:sz w:val="28"/>
          <w:szCs w:val="28"/>
        </w:rPr>
        <w:t>позднее</w:t>
      </w:r>
      <w:proofErr w:type="gramEnd"/>
      <w:r w:rsidRPr="00AC364C">
        <w:rPr>
          <w:b w:val="0"/>
          <w:sz w:val="28"/>
          <w:szCs w:val="28"/>
        </w:rPr>
        <w:t xml:space="preserve"> чем за 5 календарных дней до дня защиты выпускной квалификационной работы.</w:t>
      </w:r>
    </w:p>
    <w:p w:rsidR="00200545" w:rsidRPr="00AC364C" w:rsidRDefault="00200545" w:rsidP="009C6D88">
      <w:pPr>
        <w:pStyle w:val="ConsPlusNormal"/>
        <w:spacing w:line="276" w:lineRule="auto"/>
        <w:ind w:firstLine="709"/>
        <w:jc w:val="both"/>
        <w:rPr>
          <w:b w:val="0"/>
          <w:sz w:val="28"/>
          <w:szCs w:val="28"/>
        </w:rPr>
      </w:pPr>
      <w:r w:rsidRPr="00AC364C">
        <w:rPr>
          <w:b w:val="0"/>
          <w:sz w:val="28"/>
          <w:szCs w:val="28"/>
        </w:rPr>
        <w:t xml:space="preserve">Выпускная квалификационная работа, отзыв и рецензия (рецензии) передаются в государственную экзаменационную комиссию не </w:t>
      </w:r>
      <w:proofErr w:type="gramStart"/>
      <w:r w:rsidRPr="00AC364C">
        <w:rPr>
          <w:b w:val="0"/>
          <w:sz w:val="28"/>
          <w:szCs w:val="28"/>
        </w:rPr>
        <w:t>позднее</w:t>
      </w:r>
      <w:proofErr w:type="gramEnd"/>
      <w:r w:rsidRPr="00AC364C">
        <w:rPr>
          <w:b w:val="0"/>
          <w:sz w:val="28"/>
          <w:szCs w:val="28"/>
        </w:rPr>
        <w:t xml:space="preserve"> чем за 2 календарных дня до дня защиты выпускной квалификационной работы.</w:t>
      </w:r>
    </w:p>
    <w:p w:rsidR="006E404E" w:rsidRDefault="006E404E" w:rsidP="0071731D">
      <w:pPr>
        <w:autoSpaceDE w:val="0"/>
        <w:autoSpaceDN w:val="0"/>
        <w:adjustRightInd w:val="0"/>
        <w:spacing w:after="0"/>
        <w:rPr>
          <w:b/>
          <w:bCs/>
        </w:rPr>
      </w:pPr>
    </w:p>
    <w:p w:rsidR="00200545" w:rsidRPr="006E404E" w:rsidRDefault="00200545" w:rsidP="006E404E">
      <w:pPr>
        <w:pStyle w:val="a3"/>
        <w:numPr>
          <w:ilvl w:val="0"/>
          <w:numId w:val="22"/>
        </w:numPr>
        <w:autoSpaceDE w:val="0"/>
        <w:autoSpaceDN w:val="0"/>
        <w:adjustRightInd w:val="0"/>
        <w:spacing w:after="0"/>
        <w:jc w:val="center"/>
        <w:rPr>
          <w:b/>
          <w:bCs/>
        </w:rPr>
      </w:pPr>
      <w:r w:rsidRPr="006E404E">
        <w:rPr>
          <w:b/>
          <w:bCs/>
        </w:rPr>
        <w:t>Содержание выпускных квалификационных работ</w:t>
      </w:r>
    </w:p>
    <w:p w:rsidR="006E404E" w:rsidRPr="006E404E" w:rsidRDefault="006E404E" w:rsidP="006E404E">
      <w:pPr>
        <w:autoSpaceDE w:val="0"/>
        <w:autoSpaceDN w:val="0"/>
        <w:adjustRightInd w:val="0"/>
        <w:spacing w:after="0"/>
        <w:ind w:left="360"/>
        <w:rPr>
          <w:b/>
          <w:bCs/>
        </w:rPr>
      </w:pPr>
    </w:p>
    <w:p w:rsidR="002B5B4C" w:rsidRDefault="00200545" w:rsidP="009C6D88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lastRenderedPageBreak/>
        <w:t xml:space="preserve">Каждая выпускная квалификационная работа должна содержать следующие необходимые элементы: </w:t>
      </w:r>
    </w:p>
    <w:p w:rsidR="002B5B4C" w:rsidRDefault="00200545" w:rsidP="002B5B4C">
      <w:pPr>
        <w:pStyle w:val="a3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</w:pPr>
      <w:r w:rsidRPr="00AC364C">
        <w:t xml:space="preserve">введение, </w:t>
      </w:r>
    </w:p>
    <w:p w:rsidR="002B5B4C" w:rsidRDefault="00200545" w:rsidP="002B5B4C">
      <w:pPr>
        <w:pStyle w:val="a3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</w:pPr>
      <w:r w:rsidRPr="00AC364C">
        <w:t xml:space="preserve">основная часть, </w:t>
      </w:r>
    </w:p>
    <w:p w:rsidR="002B5B4C" w:rsidRDefault="002B5B4C" w:rsidP="002B5B4C">
      <w:pPr>
        <w:pStyle w:val="a3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</w:pPr>
      <w:r>
        <w:t>заключение,</w:t>
      </w:r>
    </w:p>
    <w:p w:rsidR="00200545" w:rsidRPr="00AC364C" w:rsidRDefault="00200545" w:rsidP="002B5B4C">
      <w:pPr>
        <w:pStyle w:val="a3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</w:pPr>
      <w:r w:rsidRPr="00AC364C">
        <w:t>список литературы.</w:t>
      </w:r>
    </w:p>
    <w:p w:rsidR="00200545" w:rsidRPr="00AC364C" w:rsidRDefault="00200545" w:rsidP="009C6D88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>Во введении отражаются: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sym w:font="Wingdings" w:char="F0A7"/>
      </w:r>
      <w:r w:rsidR="00C1726F" w:rsidRPr="00AC364C">
        <w:rPr>
          <w:rFonts w:eastAsiaTheme="minorHAnsi"/>
          <w:lang w:eastAsia="ru-RU"/>
        </w:rPr>
        <w:t xml:space="preserve"> </w:t>
      </w:r>
      <w:r w:rsidRPr="00AC364C">
        <w:rPr>
          <w:rFonts w:eastAsiaTheme="minorHAnsi"/>
          <w:lang w:eastAsia="ru-RU"/>
        </w:rPr>
        <w:t xml:space="preserve">обоснование выбора темы исследования, в том числе ее актуальности, </w:t>
      </w:r>
      <w:proofErr w:type="spellStart"/>
      <w:r w:rsidRPr="00AC364C">
        <w:rPr>
          <w:rFonts w:eastAsiaTheme="minorHAnsi"/>
          <w:lang w:eastAsia="ru-RU"/>
        </w:rPr>
        <w:t>научнои</w:t>
      </w:r>
      <w:proofErr w:type="spellEnd"/>
      <w:r w:rsidRPr="00AC364C">
        <w:rPr>
          <w:rFonts w:eastAsiaTheme="minorHAnsi"/>
          <w:lang w:eastAsia="ru-RU"/>
        </w:rPr>
        <w:t xml:space="preserve">̆ новизны и/или </w:t>
      </w:r>
      <w:proofErr w:type="spellStart"/>
      <w:r w:rsidRPr="00AC364C">
        <w:rPr>
          <w:rFonts w:eastAsiaTheme="minorHAnsi"/>
          <w:lang w:eastAsia="ru-RU"/>
        </w:rPr>
        <w:t>практическои</w:t>
      </w:r>
      <w:proofErr w:type="spellEnd"/>
      <w:r w:rsidRPr="00AC364C">
        <w:rPr>
          <w:rFonts w:eastAsiaTheme="minorHAnsi"/>
          <w:lang w:eastAsia="ru-RU"/>
        </w:rPr>
        <w:t xml:space="preserve">̆ значимости. Раскрывается суть </w:t>
      </w:r>
      <w:proofErr w:type="spellStart"/>
      <w:r w:rsidRPr="00AC364C">
        <w:rPr>
          <w:rFonts w:eastAsiaTheme="minorHAnsi"/>
          <w:lang w:eastAsia="ru-RU"/>
        </w:rPr>
        <w:t>проблемнои</w:t>
      </w:r>
      <w:proofErr w:type="spellEnd"/>
      <w:r w:rsidRPr="00AC364C">
        <w:rPr>
          <w:rFonts w:eastAsiaTheme="minorHAnsi"/>
          <w:lang w:eastAsia="ru-RU"/>
        </w:rPr>
        <w:t xml:space="preserve">̆ ситуации, аргументируется необходимость оперативного решения </w:t>
      </w:r>
      <w:proofErr w:type="spellStart"/>
      <w:r w:rsidRPr="00AC364C">
        <w:rPr>
          <w:rFonts w:eastAsiaTheme="minorHAnsi"/>
          <w:lang w:eastAsia="ru-RU"/>
        </w:rPr>
        <w:t>поставленнои</w:t>
      </w:r>
      <w:proofErr w:type="spellEnd"/>
      <w:r w:rsidRPr="00AC364C">
        <w:rPr>
          <w:rFonts w:eastAsiaTheme="minorHAnsi"/>
          <w:lang w:eastAsia="ru-RU"/>
        </w:rPr>
        <w:t xml:space="preserve">̆ проблемы для </w:t>
      </w:r>
      <w:proofErr w:type="spellStart"/>
      <w:r w:rsidRPr="00AC364C">
        <w:rPr>
          <w:rFonts w:eastAsiaTheme="minorHAnsi"/>
          <w:lang w:eastAsia="ru-RU"/>
        </w:rPr>
        <w:t>соответствующеи</w:t>
      </w:r>
      <w:proofErr w:type="spellEnd"/>
      <w:r w:rsidRPr="00AC364C">
        <w:rPr>
          <w:rFonts w:eastAsiaTheme="minorHAnsi"/>
          <w:lang w:eastAsia="ru-RU"/>
        </w:rPr>
        <w:t xml:space="preserve">̆ отрасли науки или практики. Определяется степень разработанности темы (с обязательным указанием концептуальности, теоретико-методологических оснований существующих подходов, лакун в изучении проблемы). </w:t>
      </w:r>
    </w:p>
    <w:p w:rsidR="00200545" w:rsidRPr="006E404E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Научная новизна подразумевает </w:t>
      </w:r>
      <w:proofErr w:type="spellStart"/>
      <w:r w:rsidRPr="00AC364C">
        <w:rPr>
          <w:rFonts w:eastAsiaTheme="minorHAnsi"/>
          <w:lang w:eastAsia="ru-RU"/>
        </w:rPr>
        <w:t>новыи</w:t>
      </w:r>
      <w:proofErr w:type="spellEnd"/>
      <w:r w:rsidRPr="00AC364C">
        <w:rPr>
          <w:rFonts w:eastAsiaTheme="minorHAnsi"/>
          <w:lang w:eastAsia="ru-RU"/>
        </w:rPr>
        <w:t xml:space="preserve">̆ </w:t>
      </w:r>
      <w:proofErr w:type="spellStart"/>
      <w:r w:rsidRPr="00AC364C">
        <w:rPr>
          <w:rFonts w:eastAsiaTheme="minorHAnsi"/>
          <w:lang w:eastAsia="ru-RU"/>
        </w:rPr>
        <w:t>научныи</w:t>
      </w:r>
      <w:proofErr w:type="spellEnd"/>
      <w:r w:rsidRPr="00AC364C">
        <w:rPr>
          <w:rFonts w:eastAsiaTheme="minorHAnsi"/>
          <w:lang w:eastAsia="ru-RU"/>
        </w:rPr>
        <w:t xml:space="preserve">̆ результат, новое решение </w:t>
      </w:r>
      <w:proofErr w:type="spellStart"/>
      <w:r w:rsidRPr="00AC364C">
        <w:rPr>
          <w:rFonts w:eastAsiaTheme="minorHAnsi"/>
          <w:lang w:eastAsia="ru-RU"/>
        </w:rPr>
        <w:t>поставленнои</w:t>
      </w:r>
      <w:proofErr w:type="spellEnd"/>
      <w:r w:rsidRPr="00AC364C">
        <w:rPr>
          <w:rFonts w:eastAsiaTheme="minorHAnsi"/>
          <w:lang w:eastAsia="ru-RU"/>
        </w:rPr>
        <w:t xml:space="preserve">̆ проблемы, ожидаемое по завершении исследования. Новизна может выражаться в новом объекте или предмете исследования (он рассматривается впервые), вовлечении в </w:t>
      </w:r>
      <w:proofErr w:type="spellStart"/>
      <w:r w:rsidRPr="00AC364C">
        <w:rPr>
          <w:rFonts w:eastAsiaTheme="minorHAnsi"/>
          <w:lang w:eastAsia="ru-RU"/>
        </w:rPr>
        <w:t>научныи</w:t>
      </w:r>
      <w:proofErr w:type="spellEnd"/>
      <w:r w:rsidRPr="00AC364C">
        <w:rPr>
          <w:rFonts w:eastAsiaTheme="minorHAnsi"/>
          <w:lang w:eastAsia="ru-RU"/>
        </w:rPr>
        <w:t xml:space="preserve">̆ оборот нового материала, в </w:t>
      </w:r>
      <w:proofErr w:type="spellStart"/>
      <w:r w:rsidRPr="00AC364C">
        <w:rPr>
          <w:rFonts w:eastAsiaTheme="minorHAnsi"/>
          <w:lang w:eastAsia="ru-RU"/>
        </w:rPr>
        <w:t>инои</w:t>
      </w:r>
      <w:proofErr w:type="spellEnd"/>
      <w:r w:rsidRPr="00AC364C">
        <w:rPr>
          <w:rFonts w:eastAsiaTheme="minorHAnsi"/>
          <w:lang w:eastAsia="ru-RU"/>
        </w:rPr>
        <w:t xml:space="preserve">̆ постановке известных проблем и задач, новом методе решения или в новом применении известного решения или метода, в новых результатах эксперимента, разработке оригинальных </w:t>
      </w:r>
      <w:proofErr w:type="spellStart"/>
      <w:r w:rsidRPr="00AC364C">
        <w:rPr>
          <w:rFonts w:eastAsiaTheme="minorHAnsi"/>
          <w:lang w:eastAsia="ru-RU"/>
        </w:rPr>
        <w:t>моделеи</w:t>
      </w:r>
      <w:proofErr w:type="spellEnd"/>
      <w:r w:rsidRPr="00AC364C">
        <w:rPr>
          <w:rFonts w:eastAsiaTheme="minorHAnsi"/>
          <w:lang w:eastAsia="ru-RU"/>
        </w:rPr>
        <w:t xml:space="preserve">̆ и т.п. Практическая значимость исследования, в том числе теоретического, определяется возможностями прикладного использования его результатов (с указанием области </w:t>
      </w:r>
      <w:r w:rsidRPr="006E404E">
        <w:rPr>
          <w:rFonts w:eastAsiaTheme="minorHAnsi"/>
          <w:lang w:eastAsia="ru-RU"/>
        </w:rPr>
        <w:t xml:space="preserve">применения и </w:t>
      </w:r>
      <w:proofErr w:type="spellStart"/>
      <w:r w:rsidRPr="006E404E">
        <w:rPr>
          <w:rFonts w:eastAsiaTheme="minorHAnsi"/>
          <w:lang w:eastAsia="ru-RU"/>
        </w:rPr>
        <w:t>оценкои</w:t>
      </w:r>
      <w:proofErr w:type="spellEnd"/>
      <w:r w:rsidRPr="006E404E">
        <w:rPr>
          <w:rFonts w:eastAsiaTheme="minorHAnsi"/>
          <w:lang w:eastAsia="ru-RU"/>
        </w:rPr>
        <w:t xml:space="preserve">̆ эффективности). </w:t>
      </w:r>
    </w:p>
    <w:p w:rsidR="00200545" w:rsidRPr="006E404E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6E404E">
        <w:rPr>
          <w:rFonts w:eastAsiaTheme="minorHAnsi"/>
          <w:lang w:eastAsia="ru-RU"/>
        </w:rPr>
        <w:sym w:font="Wingdings" w:char="F0A7"/>
      </w:r>
      <w:r w:rsidR="00C1726F" w:rsidRPr="006E404E">
        <w:rPr>
          <w:rFonts w:eastAsiaTheme="minorHAnsi"/>
          <w:lang w:eastAsia="ru-RU"/>
        </w:rPr>
        <w:t xml:space="preserve"> </w:t>
      </w:r>
      <w:r w:rsidR="003B17E4">
        <w:rPr>
          <w:rFonts w:eastAsiaTheme="minorHAnsi"/>
          <w:lang w:eastAsia="ru-RU"/>
        </w:rPr>
        <w:t xml:space="preserve"> </w:t>
      </w:r>
      <w:r w:rsidRPr="006E404E">
        <w:rPr>
          <w:rFonts w:eastAsiaTheme="minorHAnsi"/>
          <w:lang w:eastAsia="ru-RU"/>
        </w:rPr>
        <w:t xml:space="preserve">объект и предмет исследования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6E404E">
        <w:rPr>
          <w:rFonts w:eastAsiaTheme="minorHAnsi"/>
          <w:bCs/>
        </w:rPr>
        <w:t>Объект</w:t>
      </w:r>
      <w:r w:rsidRPr="006E404E">
        <w:rPr>
          <w:rFonts w:eastAsiaTheme="minorHAnsi"/>
        </w:rPr>
        <w:t xml:space="preserve"> </w:t>
      </w:r>
      <w:r w:rsidRPr="006E404E">
        <w:rPr>
          <w:rFonts w:eastAsiaTheme="minorHAnsi"/>
          <w:bCs/>
        </w:rPr>
        <w:t>исследования</w:t>
      </w:r>
      <w:r w:rsidRPr="006E404E">
        <w:rPr>
          <w:rFonts w:eastAsiaTheme="minorHAnsi"/>
        </w:rPr>
        <w:t xml:space="preserve"> - </w:t>
      </w:r>
      <w:r w:rsidRPr="006E404E">
        <w:rPr>
          <w:rFonts w:eastAsiaTheme="minorHAnsi"/>
          <w:bCs/>
        </w:rPr>
        <w:t>это</w:t>
      </w:r>
      <w:r w:rsidRPr="006E404E">
        <w:rPr>
          <w:rFonts w:eastAsiaTheme="minorHAnsi"/>
        </w:rPr>
        <w:t xml:space="preserve"> определенная совокупность свойств и отношений, которая существует независимо от познающего, но отражается им, служит конкретным полем поиска</w:t>
      </w:r>
      <w:r w:rsidRPr="006E404E">
        <w:rPr>
          <w:rFonts w:eastAsiaTheme="minorHAnsi"/>
          <w:lang w:eastAsia="ru-RU"/>
        </w:rPr>
        <w:t xml:space="preserve">. Предмет исследования находится в рамках объекта, это те его стороны и </w:t>
      </w:r>
      <w:proofErr w:type="spellStart"/>
      <w:r w:rsidRPr="006E404E">
        <w:rPr>
          <w:rFonts w:eastAsiaTheme="minorHAnsi"/>
          <w:lang w:eastAsia="ru-RU"/>
        </w:rPr>
        <w:t>свойства</w:t>
      </w:r>
      <w:proofErr w:type="spellEnd"/>
      <w:r w:rsidRPr="006E404E">
        <w:rPr>
          <w:rFonts w:eastAsiaTheme="minorHAnsi"/>
          <w:lang w:eastAsia="ru-RU"/>
        </w:rPr>
        <w:t xml:space="preserve">, которые непосредственно рассматриваются в данном исследовании. Предмет исследования чаще всего совпадает с определением его </w:t>
      </w:r>
      <w:r w:rsidRPr="00AC364C">
        <w:rPr>
          <w:rFonts w:eastAsiaTheme="minorHAnsi"/>
          <w:lang w:eastAsia="ru-RU"/>
        </w:rPr>
        <w:t xml:space="preserve">темы или очень близок к нему.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sym w:font="Wingdings" w:char="F0A7"/>
      </w:r>
      <w:r w:rsidR="00C1726F" w:rsidRPr="00AC364C">
        <w:rPr>
          <w:rFonts w:eastAsiaTheme="minorHAnsi"/>
          <w:lang w:eastAsia="ru-RU"/>
        </w:rPr>
        <w:t xml:space="preserve"> </w:t>
      </w:r>
      <w:r w:rsidR="003B17E4">
        <w:rPr>
          <w:rFonts w:eastAsiaTheme="minorHAnsi"/>
          <w:lang w:eastAsia="ru-RU"/>
        </w:rPr>
        <w:t xml:space="preserve"> </w:t>
      </w:r>
      <w:r w:rsidRPr="00AC364C">
        <w:rPr>
          <w:rFonts w:eastAsiaTheme="minorHAnsi"/>
          <w:lang w:eastAsia="ru-RU"/>
        </w:rPr>
        <w:t xml:space="preserve">цель и задачи исследования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Целью исследования является решение </w:t>
      </w:r>
      <w:proofErr w:type="spellStart"/>
      <w:r w:rsidRPr="00AC364C">
        <w:rPr>
          <w:rFonts w:eastAsiaTheme="minorHAnsi"/>
          <w:lang w:eastAsia="ru-RU"/>
        </w:rPr>
        <w:t>поставленнои</w:t>
      </w:r>
      <w:proofErr w:type="spellEnd"/>
      <w:r w:rsidRPr="00AC364C">
        <w:rPr>
          <w:rFonts w:eastAsiaTheme="minorHAnsi"/>
          <w:lang w:eastAsia="ru-RU"/>
        </w:rPr>
        <w:t xml:space="preserve">̆ </w:t>
      </w:r>
      <w:proofErr w:type="spellStart"/>
      <w:r w:rsidRPr="00AC364C">
        <w:rPr>
          <w:rFonts w:eastAsiaTheme="minorHAnsi"/>
          <w:lang w:eastAsia="ru-RU"/>
        </w:rPr>
        <w:t>научнои</w:t>
      </w:r>
      <w:proofErr w:type="spellEnd"/>
      <w:r w:rsidRPr="00AC364C">
        <w:rPr>
          <w:rFonts w:eastAsiaTheme="minorHAnsi"/>
          <w:lang w:eastAsia="ru-RU"/>
        </w:rPr>
        <w:t xml:space="preserve">̆ проблемы, получение нового знания о предмете и объекте. Наряду с целью может быть сформулирована рабочая гипотеза, предположение о возможном результате исследования, которое предстоит подтвердить или опровергнуть. Задачи исследования определяются </w:t>
      </w:r>
      <w:proofErr w:type="spellStart"/>
      <w:r w:rsidRPr="00AC364C">
        <w:rPr>
          <w:rFonts w:eastAsiaTheme="minorHAnsi"/>
          <w:lang w:eastAsia="ru-RU"/>
        </w:rPr>
        <w:t>поставленнои</w:t>
      </w:r>
      <w:proofErr w:type="spellEnd"/>
      <w:r w:rsidRPr="00AC364C">
        <w:rPr>
          <w:rFonts w:eastAsiaTheme="minorHAnsi"/>
          <w:lang w:eastAsia="ru-RU"/>
        </w:rPr>
        <w:t>̆ целью (</w:t>
      </w:r>
      <w:proofErr w:type="spellStart"/>
      <w:r w:rsidRPr="00AC364C">
        <w:rPr>
          <w:rFonts w:eastAsiaTheme="minorHAnsi"/>
          <w:lang w:eastAsia="ru-RU"/>
        </w:rPr>
        <w:t>гипотезои</w:t>
      </w:r>
      <w:proofErr w:type="spellEnd"/>
      <w:r w:rsidRPr="00AC364C">
        <w:rPr>
          <w:rFonts w:eastAsiaTheme="minorHAnsi"/>
          <w:lang w:eastAsia="ru-RU"/>
        </w:rPr>
        <w:t xml:space="preserve">̆) и </w:t>
      </w:r>
      <w:r w:rsidRPr="00AC364C">
        <w:rPr>
          <w:rFonts w:eastAsiaTheme="minorHAnsi"/>
          <w:lang w:eastAsia="ru-RU"/>
        </w:rPr>
        <w:lastRenderedPageBreak/>
        <w:t xml:space="preserve">представляют </w:t>
      </w:r>
      <w:proofErr w:type="spellStart"/>
      <w:r w:rsidRPr="00AC364C">
        <w:rPr>
          <w:rFonts w:eastAsiaTheme="minorHAnsi"/>
          <w:lang w:eastAsia="ru-RU"/>
        </w:rPr>
        <w:t>собои</w:t>
      </w:r>
      <w:proofErr w:type="spellEnd"/>
      <w:r w:rsidRPr="00AC364C">
        <w:rPr>
          <w:rFonts w:eastAsiaTheme="minorHAnsi"/>
          <w:lang w:eastAsia="ru-RU"/>
        </w:rPr>
        <w:t xml:space="preserve">̆ конкретные последовательные этапы (пути и средства) решения проблемы. </w:t>
      </w:r>
    </w:p>
    <w:p w:rsidR="00200545" w:rsidRPr="003B17E4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sym w:font="Wingdings" w:char="F0A7"/>
      </w:r>
      <w:r w:rsidR="00C1726F" w:rsidRPr="00AC364C">
        <w:rPr>
          <w:rFonts w:eastAsiaTheme="minorHAnsi"/>
          <w:lang w:eastAsia="ru-RU"/>
        </w:rPr>
        <w:t xml:space="preserve"> </w:t>
      </w:r>
      <w:r w:rsidRPr="003B17E4">
        <w:rPr>
          <w:rFonts w:eastAsiaTheme="minorHAnsi"/>
          <w:lang w:eastAsia="ru-RU"/>
        </w:rPr>
        <w:t>теоретико-методологические основания и методы исследования</w:t>
      </w:r>
      <w:proofErr w:type="gramStart"/>
      <w:r w:rsidRPr="003B17E4">
        <w:rPr>
          <w:rFonts w:eastAsiaTheme="minorHAnsi"/>
          <w:lang w:eastAsia="ru-RU"/>
        </w:rPr>
        <w:t xml:space="preserve"> О</w:t>
      </w:r>
      <w:proofErr w:type="gramEnd"/>
      <w:r w:rsidRPr="003B17E4">
        <w:rPr>
          <w:rFonts w:eastAsiaTheme="minorHAnsi"/>
          <w:lang w:eastAsia="ru-RU"/>
        </w:rPr>
        <w:t xml:space="preserve">босновывается выбор той или </w:t>
      </w:r>
      <w:proofErr w:type="spellStart"/>
      <w:r w:rsidRPr="003B17E4">
        <w:rPr>
          <w:rFonts w:eastAsiaTheme="minorHAnsi"/>
          <w:lang w:eastAsia="ru-RU"/>
        </w:rPr>
        <w:t>инои</w:t>
      </w:r>
      <w:proofErr w:type="spellEnd"/>
      <w:r w:rsidRPr="003B17E4">
        <w:rPr>
          <w:rFonts w:eastAsiaTheme="minorHAnsi"/>
          <w:lang w:eastAsia="ru-RU"/>
        </w:rPr>
        <w:t xml:space="preserve">̆ концепции, теории, принципов, подходов, которыми руководствуется магистрант. Описывается </w:t>
      </w:r>
      <w:proofErr w:type="spellStart"/>
      <w:r w:rsidRPr="003B17E4">
        <w:rPr>
          <w:rFonts w:eastAsiaTheme="minorHAnsi"/>
          <w:lang w:eastAsia="ru-RU"/>
        </w:rPr>
        <w:t>терминологическии</w:t>
      </w:r>
      <w:proofErr w:type="spellEnd"/>
      <w:r w:rsidRPr="003B17E4">
        <w:rPr>
          <w:rFonts w:eastAsiaTheme="minorHAnsi"/>
          <w:lang w:eastAsia="ru-RU"/>
        </w:rPr>
        <w:t xml:space="preserve">̆ аппарат исследования. Определяются и характеризуются конкретные методы решения поставленных задач, методика и техника проведения эксперимента, обработки результатов и т.п. В зависимости от типа исследования (методологическое, эмпирическое) указанные аспекты раскрываются в </w:t>
      </w:r>
      <w:proofErr w:type="spellStart"/>
      <w:r w:rsidRPr="003B17E4">
        <w:rPr>
          <w:rFonts w:eastAsiaTheme="minorHAnsi"/>
          <w:lang w:eastAsia="ru-RU"/>
        </w:rPr>
        <w:t>отдельнои</w:t>
      </w:r>
      <w:proofErr w:type="spellEnd"/>
      <w:r w:rsidRPr="003B17E4">
        <w:rPr>
          <w:rFonts w:eastAsiaTheme="minorHAnsi"/>
          <w:lang w:eastAsia="ru-RU"/>
        </w:rPr>
        <w:t xml:space="preserve">̆ главе (главах) диссертации, либо выступают самостоятельным предметом изучения. </w:t>
      </w:r>
    </w:p>
    <w:p w:rsidR="00200545" w:rsidRPr="003B17E4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3B17E4">
        <w:rPr>
          <w:rFonts w:eastAsiaTheme="minorHAnsi"/>
          <w:lang w:eastAsia="ru-RU"/>
        </w:rPr>
        <w:sym w:font="Wingdings" w:char="F0A7"/>
      </w:r>
      <w:r w:rsidR="00C1726F" w:rsidRPr="003B17E4">
        <w:rPr>
          <w:rFonts w:eastAsiaTheme="minorHAnsi"/>
          <w:lang w:eastAsia="ru-RU"/>
        </w:rPr>
        <w:t xml:space="preserve"> </w:t>
      </w:r>
      <w:proofErr w:type="gramStart"/>
      <w:r w:rsidRPr="003B17E4">
        <w:rPr>
          <w:rFonts w:eastAsiaTheme="minorHAnsi"/>
          <w:lang w:eastAsia="ru-RU"/>
        </w:rPr>
        <w:t>о</w:t>
      </w:r>
      <w:proofErr w:type="gramEnd"/>
      <w:r w:rsidRPr="003B17E4">
        <w:rPr>
          <w:rFonts w:eastAsiaTheme="minorHAnsi"/>
          <w:lang w:eastAsia="ru-RU"/>
        </w:rPr>
        <w:t xml:space="preserve">бзор и анализ источников </w:t>
      </w:r>
    </w:p>
    <w:p w:rsidR="00200545" w:rsidRPr="003B17E4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3B17E4">
        <w:rPr>
          <w:rFonts w:eastAsiaTheme="minorHAnsi"/>
          <w:lang w:eastAsia="ru-RU"/>
        </w:rPr>
        <w:t xml:space="preserve">Под источниками научного исследования понимается вся совокупность  непосредственно используемых в работе материалов, несущих информацию о предмете исследования. К ним могут относиться опубликованные и неопубликованные (архивные) материалы, которые содержатся в официальных документах, проектах, </w:t>
      </w:r>
      <w:proofErr w:type="spellStart"/>
      <w:r w:rsidRPr="003B17E4">
        <w:rPr>
          <w:rFonts w:eastAsiaTheme="minorHAnsi"/>
          <w:lang w:eastAsia="ru-RU"/>
        </w:rPr>
        <w:t>научнои</w:t>
      </w:r>
      <w:proofErr w:type="spellEnd"/>
      <w:r w:rsidRPr="003B17E4">
        <w:rPr>
          <w:rFonts w:eastAsiaTheme="minorHAnsi"/>
          <w:lang w:eastAsia="ru-RU"/>
        </w:rPr>
        <w:t xml:space="preserve">̆ и </w:t>
      </w:r>
      <w:r w:rsidR="00EE480D" w:rsidRPr="003B17E4">
        <w:rPr>
          <w:rFonts w:eastAsiaTheme="minorHAnsi"/>
          <w:lang w:eastAsia="ru-RU"/>
        </w:rPr>
        <w:t xml:space="preserve">художественной </w:t>
      </w:r>
      <w:r w:rsidRPr="003B17E4">
        <w:rPr>
          <w:rFonts w:eastAsiaTheme="minorHAnsi"/>
          <w:lang w:eastAsia="ru-RU"/>
        </w:rPr>
        <w:t>литературе, справочн</w:t>
      </w:r>
      <w:proofErr w:type="gramStart"/>
      <w:r w:rsidRPr="003B17E4">
        <w:rPr>
          <w:rFonts w:eastAsiaTheme="minorHAnsi"/>
          <w:lang w:eastAsia="ru-RU"/>
        </w:rPr>
        <w:t>о-</w:t>
      </w:r>
      <w:proofErr w:type="gramEnd"/>
      <w:r w:rsidRPr="003B17E4">
        <w:rPr>
          <w:rFonts w:eastAsiaTheme="minorHAnsi"/>
          <w:lang w:eastAsia="ru-RU"/>
        </w:rPr>
        <w:t xml:space="preserve"> информационных, библиографических, статистических изданиях, диссертациях, текстах, рукописях, отчетах о научно-</w:t>
      </w:r>
      <w:proofErr w:type="spellStart"/>
      <w:r w:rsidRPr="003B17E4">
        <w:rPr>
          <w:rFonts w:eastAsiaTheme="minorHAnsi"/>
          <w:lang w:eastAsia="ru-RU"/>
        </w:rPr>
        <w:t>исследовательскои</w:t>
      </w:r>
      <w:proofErr w:type="spellEnd"/>
      <w:r w:rsidRPr="003B17E4">
        <w:rPr>
          <w:rFonts w:eastAsiaTheme="minorHAnsi"/>
          <w:lang w:eastAsia="ru-RU"/>
        </w:rPr>
        <w:t xml:space="preserve">̆ работе и опытных разработках и т.п. </w:t>
      </w:r>
    </w:p>
    <w:p w:rsidR="00200545" w:rsidRPr="003B17E4" w:rsidRDefault="00200545" w:rsidP="009C6D88">
      <w:pPr>
        <w:spacing w:after="0"/>
        <w:ind w:firstLine="709"/>
        <w:rPr>
          <w:rFonts w:eastAsiaTheme="minorHAnsi"/>
          <w:lang w:eastAsia="ru-RU"/>
        </w:rPr>
      </w:pPr>
      <w:r w:rsidRPr="003B17E4">
        <w:rPr>
          <w:rFonts w:eastAsiaTheme="minorHAnsi"/>
          <w:lang w:eastAsia="ru-RU"/>
        </w:rPr>
        <w:sym w:font="Wingdings" w:char="F0A7"/>
      </w:r>
      <w:r w:rsidR="00EE480D" w:rsidRPr="003B17E4">
        <w:rPr>
          <w:rFonts w:eastAsiaTheme="minorHAnsi"/>
          <w:lang w:eastAsia="ru-RU"/>
        </w:rPr>
        <w:t xml:space="preserve"> </w:t>
      </w:r>
      <w:r w:rsidRPr="003B17E4">
        <w:rPr>
          <w:rFonts w:eastAsiaTheme="minorHAnsi"/>
          <w:lang w:eastAsia="ru-RU"/>
        </w:rPr>
        <w:t xml:space="preserve">обоснование </w:t>
      </w:r>
      <w:r w:rsidR="00EE480D" w:rsidRPr="003B17E4">
        <w:rPr>
          <w:rFonts w:eastAsiaTheme="minorHAnsi"/>
          <w:lang w:eastAsia="ru-RU"/>
        </w:rPr>
        <w:t>предложенной</w:t>
      </w:r>
      <w:r w:rsidRPr="003B17E4">
        <w:rPr>
          <w:rFonts w:eastAsiaTheme="minorHAnsi"/>
          <w:lang w:eastAsia="ru-RU"/>
        </w:rPr>
        <w:t xml:space="preserve"> структуры диссертации</w:t>
      </w:r>
      <w:r w:rsidRPr="003B17E4">
        <w:rPr>
          <w:rFonts w:eastAsia="MingLiU"/>
          <w:lang w:eastAsia="ru-RU"/>
        </w:rPr>
        <w:br/>
      </w:r>
      <w:r w:rsidRPr="003B17E4">
        <w:rPr>
          <w:rFonts w:eastAsiaTheme="minorHAnsi"/>
          <w:lang w:eastAsia="ru-RU"/>
        </w:rPr>
        <w:t xml:space="preserve">Структура (деление на разделы, главы, наличие приложений) работы должна </w:t>
      </w:r>
    </w:p>
    <w:p w:rsidR="00200545" w:rsidRPr="003B17E4" w:rsidRDefault="00200545" w:rsidP="009C6D88">
      <w:pPr>
        <w:spacing w:after="0"/>
        <w:jc w:val="both"/>
        <w:rPr>
          <w:rFonts w:eastAsiaTheme="minorHAnsi"/>
          <w:lang w:eastAsia="ru-RU"/>
        </w:rPr>
      </w:pPr>
      <w:r w:rsidRPr="003B17E4">
        <w:rPr>
          <w:rFonts w:eastAsiaTheme="minorHAnsi"/>
          <w:lang w:eastAsia="ru-RU"/>
        </w:rPr>
        <w:t xml:space="preserve">соответствовать поставленным задачам исследования. </w:t>
      </w:r>
    </w:p>
    <w:p w:rsidR="00200545" w:rsidRPr="003B17E4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3B17E4">
        <w:rPr>
          <w:rFonts w:eastAsiaTheme="minorHAnsi"/>
          <w:lang w:eastAsia="ru-RU"/>
        </w:rPr>
        <w:sym w:font="Wingdings" w:char="F0A7"/>
      </w:r>
      <w:r w:rsidR="00C1726F" w:rsidRPr="003B17E4">
        <w:rPr>
          <w:rFonts w:eastAsiaTheme="minorHAnsi"/>
          <w:lang w:eastAsia="ru-RU"/>
        </w:rPr>
        <w:t xml:space="preserve"> </w:t>
      </w:r>
      <w:r w:rsidRPr="003B17E4">
        <w:rPr>
          <w:rFonts w:eastAsiaTheme="minorHAnsi"/>
          <w:lang w:eastAsia="ru-RU"/>
        </w:rPr>
        <w:t>апробация результатов исследования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3B17E4">
        <w:rPr>
          <w:rFonts w:eastAsiaTheme="minorHAnsi"/>
          <w:lang w:eastAsia="ru-RU"/>
        </w:rPr>
        <w:t>Указывается, на каких научных конференциях, семинарах, круглы</w:t>
      </w:r>
      <w:r w:rsidRPr="00AC364C">
        <w:rPr>
          <w:rFonts w:eastAsiaTheme="minorHAnsi"/>
          <w:lang w:eastAsia="ru-RU"/>
        </w:rPr>
        <w:t xml:space="preserve">х столах докладывались результаты исследований, включенные в выпускную магистерскую работу. При наличии публикаций, в том числе электронных, приводится их перечень с указанием объема (количества печатных листов) </w:t>
      </w:r>
      <w:proofErr w:type="spellStart"/>
      <w:r w:rsidRPr="00AC364C">
        <w:rPr>
          <w:rFonts w:eastAsiaTheme="minorHAnsi"/>
          <w:lang w:eastAsia="ru-RU"/>
        </w:rPr>
        <w:t>каждои</w:t>
      </w:r>
      <w:proofErr w:type="spellEnd"/>
      <w:r w:rsidRPr="00AC364C">
        <w:rPr>
          <w:rFonts w:eastAsiaTheme="minorHAnsi"/>
          <w:lang w:eastAsia="ru-RU"/>
        </w:rPr>
        <w:t xml:space="preserve">̆ публикации и общего их числа.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В работах прикладного типа апробация полученных результатов обязательна и должна быть подтверждена документально.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Основная часть </w:t>
      </w:r>
      <w:proofErr w:type="spellStart"/>
      <w:r w:rsidRPr="00AC364C">
        <w:rPr>
          <w:rFonts w:eastAsiaTheme="minorHAnsi"/>
          <w:lang w:eastAsia="ru-RU"/>
        </w:rPr>
        <w:t>магистерскои</w:t>
      </w:r>
      <w:proofErr w:type="spellEnd"/>
      <w:r w:rsidRPr="00AC364C">
        <w:rPr>
          <w:rFonts w:eastAsiaTheme="minorHAnsi"/>
          <w:lang w:eastAsia="ru-RU"/>
        </w:rPr>
        <w:t xml:space="preserve">̆ диссертации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Основная часть ВКР состоит из нескольких логически завершенных разделов (глав), которые могут разбиваться на параграфы и пункты. </w:t>
      </w:r>
      <w:proofErr w:type="spellStart"/>
      <w:r w:rsidRPr="00AC364C">
        <w:rPr>
          <w:rFonts w:eastAsiaTheme="minorHAnsi"/>
          <w:lang w:eastAsia="ru-RU"/>
        </w:rPr>
        <w:t>Каждыи</w:t>
      </w:r>
      <w:proofErr w:type="spellEnd"/>
      <w:r w:rsidRPr="00AC364C">
        <w:rPr>
          <w:rFonts w:eastAsiaTheme="minorHAnsi"/>
          <w:lang w:eastAsia="ru-RU"/>
        </w:rPr>
        <w:t xml:space="preserve">̆ из разделов (глав) посвящен решению </w:t>
      </w:r>
      <w:proofErr w:type="spellStart"/>
      <w:r w:rsidRPr="00AC364C">
        <w:rPr>
          <w:rFonts w:eastAsiaTheme="minorHAnsi"/>
          <w:lang w:eastAsia="ru-RU"/>
        </w:rPr>
        <w:t>однои</w:t>
      </w:r>
      <w:proofErr w:type="spellEnd"/>
      <w:r w:rsidRPr="00AC364C">
        <w:rPr>
          <w:rFonts w:eastAsiaTheme="minorHAnsi"/>
          <w:lang w:eastAsia="ru-RU"/>
        </w:rPr>
        <w:t xml:space="preserve">̆ из задач, сформулированных во введении, и заканчивается выводами, к которым пришел автор в результате проведенных исследований. Каждая глава является </w:t>
      </w:r>
      <w:proofErr w:type="spellStart"/>
      <w:r w:rsidRPr="00AC364C">
        <w:rPr>
          <w:rFonts w:eastAsiaTheme="minorHAnsi"/>
          <w:lang w:eastAsia="ru-RU"/>
        </w:rPr>
        <w:t>базои</w:t>
      </w:r>
      <w:proofErr w:type="spellEnd"/>
      <w:r w:rsidRPr="00AC364C">
        <w:rPr>
          <w:rFonts w:eastAsiaTheme="minorHAnsi"/>
          <w:lang w:eastAsia="ru-RU"/>
        </w:rPr>
        <w:t xml:space="preserve">̆ для </w:t>
      </w:r>
      <w:proofErr w:type="spellStart"/>
      <w:r w:rsidRPr="00AC364C">
        <w:rPr>
          <w:rFonts w:eastAsiaTheme="minorHAnsi"/>
          <w:lang w:eastAsia="ru-RU"/>
        </w:rPr>
        <w:t>последующеи</w:t>
      </w:r>
      <w:proofErr w:type="spellEnd"/>
      <w:r w:rsidRPr="00AC364C">
        <w:rPr>
          <w:rFonts w:eastAsiaTheme="minorHAnsi"/>
          <w:lang w:eastAsia="ru-RU"/>
        </w:rPr>
        <w:t xml:space="preserve">̆. Количество глав не может быть менее двух. Названия глав должны быть </w:t>
      </w:r>
      <w:r w:rsidRPr="00AC364C">
        <w:rPr>
          <w:rFonts w:eastAsiaTheme="minorHAnsi"/>
          <w:lang w:eastAsia="ru-RU"/>
        </w:rPr>
        <w:lastRenderedPageBreak/>
        <w:t xml:space="preserve">предельно краткими и точно отражать их основное содержание. Название главы не может повторять название ВКР. В начале </w:t>
      </w:r>
      <w:proofErr w:type="spellStart"/>
      <w:r w:rsidRPr="00AC364C">
        <w:rPr>
          <w:rFonts w:eastAsiaTheme="minorHAnsi"/>
          <w:lang w:eastAsia="ru-RU"/>
        </w:rPr>
        <w:t>каждои</w:t>
      </w:r>
      <w:proofErr w:type="spellEnd"/>
      <w:r w:rsidRPr="00AC364C">
        <w:rPr>
          <w:rFonts w:eastAsiaTheme="minorHAnsi"/>
          <w:lang w:eastAsia="ru-RU"/>
        </w:rPr>
        <w:t xml:space="preserve">̆ главы дается </w:t>
      </w:r>
      <w:proofErr w:type="spellStart"/>
      <w:r w:rsidRPr="00AC364C">
        <w:rPr>
          <w:rFonts w:eastAsiaTheme="minorHAnsi"/>
          <w:lang w:eastAsia="ru-RU"/>
        </w:rPr>
        <w:t>общии</w:t>
      </w:r>
      <w:proofErr w:type="spellEnd"/>
      <w:r w:rsidRPr="00AC364C">
        <w:rPr>
          <w:rFonts w:eastAsiaTheme="minorHAnsi"/>
          <w:lang w:eastAsia="ru-RU"/>
        </w:rPr>
        <w:t xml:space="preserve">̆ план последующего изложения с указанием краткого содержания каждого параграфа главы. Последовательность теоретического и экспериментального разделов в </w:t>
      </w:r>
      <w:proofErr w:type="spellStart"/>
      <w:r w:rsidRPr="00AC364C">
        <w:rPr>
          <w:rFonts w:eastAsiaTheme="minorHAnsi"/>
          <w:lang w:eastAsia="ru-RU"/>
        </w:rPr>
        <w:t>основнои</w:t>
      </w:r>
      <w:proofErr w:type="spellEnd"/>
      <w:r w:rsidRPr="00AC364C">
        <w:rPr>
          <w:rFonts w:eastAsiaTheme="minorHAnsi"/>
          <w:lang w:eastAsia="ru-RU"/>
        </w:rPr>
        <w:t xml:space="preserve">̆ части </w:t>
      </w:r>
      <w:proofErr w:type="spellStart"/>
      <w:r w:rsidRPr="00AC364C">
        <w:rPr>
          <w:rFonts w:eastAsiaTheme="minorHAnsi"/>
          <w:lang w:eastAsia="ru-RU"/>
        </w:rPr>
        <w:t>выпускнои</w:t>
      </w:r>
      <w:proofErr w:type="spellEnd"/>
      <w:r w:rsidRPr="00AC364C">
        <w:rPr>
          <w:rFonts w:eastAsiaTheme="minorHAnsi"/>
          <w:lang w:eastAsia="ru-RU"/>
        </w:rPr>
        <w:t xml:space="preserve">̆ </w:t>
      </w:r>
      <w:proofErr w:type="spellStart"/>
      <w:r w:rsidRPr="00AC364C">
        <w:rPr>
          <w:rFonts w:eastAsiaTheme="minorHAnsi"/>
          <w:lang w:eastAsia="ru-RU"/>
        </w:rPr>
        <w:t>магистерскои</w:t>
      </w:r>
      <w:proofErr w:type="spellEnd"/>
      <w:r w:rsidRPr="00AC364C">
        <w:rPr>
          <w:rFonts w:eastAsiaTheme="minorHAnsi"/>
          <w:lang w:eastAsia="ru-RU"/>
        </w:rPr>
        <w:t xml:space="preserve">̆ работы не является </w:t>
      </w:r>
      <w:proofErr w:type="spellStart"/>
      <w:r w:rsidRPr="00AC364C">
        <w:rPr>
          <w:rFonts w:eastAsiaTheme="minorHAnsi"/>
          <w:lang w:eastAsia="ru-RU"/>
        </w:rPr>
        <w:t>регламентированнои</w:t>
      </w:r>
      <w:proofErr w:type="spellEnd"/>
      <w:r w:rsidRPr="00AC364C">
        <w:rPr>
          <w:rFonts w:eastAsiaTheme="minorHAnsi"/>
          <w:lang w:eastAsia="ru-RU"/>
        </w:rPr>
        <w:t xml:space="preserve">̆ и определяется типом и </w:t>
      </w:r>
      <w:proofErr w:type="spellStart"/>
      <w:r w:rsidRPr="00AC364C">
        <w:rPr>
          <w:rFonts w:eastAsiaTheme="minorHAnsi"/>
          <w:lang w:eastAsia="ru-RU"/>
        </w:rPr>
        <w:t>логикои</w:t>
      </w:r>
      <w:proofErr w:type="spellEnd"/>
      <w:r w:rsidRPr="00AC364C">
        <w:rPr>
          <w:rFonts w:eastAsiaTheme="minorHAnsi"/>
          <w:lang w:eastAsia="ru-RU"/>
        </w:rPr>
        <w:t xml:space="preserve">̆ исследования. В </w:t>
      </w:r>
      <w:proofErr w:type="spellStart"/>
      <w:r w:rsidRPr="00AC364C">
        <w:rPr>
          <w:rFonts w:eastAsiaTheme="minorHAnsi"/>
          <w:lang w:eastAsia="ru-RU"/>
        </w:rPr>
        <w:t>заключительнои</w:t>
      </w:r>
      <w:proofErr w:type="spellEnd"/>
      <w:r w:rsidRPr="00AC364C">
        <w:rPr>
          <w:rFonts w:eastAsiaTheme="minorHAnsi"/>
          <w:lang w:eastAsia="ru-RU"/>
        </w:rPr>
        <w:t xml:space="preserve">̆ главе анализируются основные научные результаты, полученные лично автором в процессе исследования (в сопоставлении с результатами других авторов), приводятся разработанные им рекомендации и предложения, опыт и перспективы их практического применения.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>В заключении ВКР формулируются:</w:t>
      </w:r>
    </w:p>
    <w:p w:rsidR="00200545" w:rsidRPr="003B17E4" w:rsidRDefault="00200545" w:rsidP="003B17E4">
      <w:pPr>
        <w:pStyle w:val="a3"/>
        <w:numPr>
          <w:ilvl w:val="0"/>
          <w:numId w:val="25"/>
        </w:numPr>
        <w:spacing w:after="0"/>
        <w:jc w:val="both"/>
        <w:rPr>
          <w:rFonts w:eastAsiaTheme="minorHAnsi"/>
          <w:lang w:eastAsia="ru-RU"/>
        </w:rPr>
      </w:pPr>
      <w:r w:rsidRPr="003B17E4">
        <w:rPr>
          <w:rFonts w:eastAsiaTheme="minorHAnsi"/>
          <w:lang w:eastAsia="ru-RU"/>
        </w:rPr>
        <w:t xml:space="preserve">конкретные выводы по результатам исследования, в соответствии </w:t>
      </w:r>
      <w:proofErr w:type="gramStart"/>
      <w:r w:rsidRPr="003B17E4">
        <w:rPr>
          <w:rFonts w:eastAsiaTheme="minorHAnsi"/>
          <w:lang w:eastAsia="ru-RU"/>
        </w:rPr>
        <w:t>с</w:t>
      </w:r>
      <w:proofErr w:type="gramEnd"/>
      <w:r w:rsidRPr="003B17E4">
        <w:rPr>
          <w:rFonts w:eastAsiaTheme="minorHAnsi"/>
          <w:lang w:eastAsia="ru-RU"/>
        </w:rPr>
        <w:t xml:space="preserve"> </w:t>
      </w:r>
    </w:p>
    <w:p w:rsidR="00200545" w:rsidRPr="003B17E4" w:rsidRDefault="00200545" w:rsidP="003B17E4">
      <w:pPr>
        <w:pStyle w:val="a3"/>
        <w:numPr>
          <w:ilvl w:val="0"/>
          <w:numId w:val="25"/>
        </w:numPr>
        <w:spacing w:after="0"/>
        <w:jc w:val="both"/>
        <w:rPr>
          <w:rFonts w:eastAsiaTheme="minorHAnsi"/>
          <w:lang w:eastAsia="ru-RU"/>
        </w:rPr>
      </w:pPr>
      <w:r w:rsidRPr="003B17E4">
        <w:rPr>
          <w:rFonts w:eastAsiaTheme="minorHAnsi"/>
          <w:lang w:eastAsia="ru-RU"/>
        </w:rPr>
        <w:t xml:space="preserve">поставленными задачами, </w:t>
      </w:r>
      <w:proofErr w:type="gramStart"/>
      <w:r w:rsidRPr="003B17E4">
        <w:rPr>
          <w:rFonts w:eastAsiaTheme="minorHAnsi"/>
          <w:lang w:eastAsia="ru-RU"/>
        </w:rPr>
        <w:t>представляющие</w:t>
      </w:r>
      <w:proofErr w:type="gramEnd"/>
      <w:r w:rsidRPr="003B17E4">
        <w:rPr>
          <w:rFonts w:eastAsiaTheme="minorHAnsi"/>
          <w:lang w:eastAsia="ru-RU"/>
        </w:rPr>
        <w:t xml:space="preserve"> </w:t>
      </w:r>
      <w:proofErr w:type="spellStart"/>
      <w:r w:rsidRPr="003B17E4">
        <w:rPr>
          <w:rFonts w:eastAsiaTheme="minorHAnsi"/>
          <w:lang w:eastAsia="ru-RU"/>
        </w:rPr>
        <w:t>собои</w:t>
      </w:r>
      <w:proofErr w:type="spellEnd"/>
      <w:r w:rsidRPr="003B17E4">
        <w:rPr>
          <w:rFonts w:eastAsiaTheme="minorHAnsi"/>
          <w:lang w:eastAsia="ru-RU"/>
        </w:rPr>
        <w:t>̆ решение этих задач;</w:t>
      </w:r>
    </w:p>
    <w:p w:rsidR="00200545" w:rsidRPr="003B17E4" w:rsidRDefault="00200545" w:rsidP="003B17E4">
      <w:pPr>
        <w:pStyle w:val="a3"/>
        <w:numPr>
          <w:ilvl w:val="0"/>
          <w:numId w:val="25"/>
        </w:numPr>
        <w:spacing w:after="0"/>
        <w:ind w:left="0" w:firstLine="349"/>
        <w:jc w:val="both"/>
        <w:rPr>
          <w:rFonts w:eastAsiaTheme="minorHAnsi"/>
          <w:lang w:eastAsia="ru-RU"/>
        </w:rPr>
      </w:pPr>
      <w:proofErr w:type="spellStart"/>
      <w:r w:rsidRPr="003B17E4">
        <w:rPr>
          <w:rFonts w:eastAsiaTheme="minorHAnsi"/>
          <w:lang w:eastAsia="ru-RU"/>
        </w:rPr>
        <w:t>основнои</w:t>
      </w:r>
      <w:proofErr w:type="spellEnd"/>
      <w:r w:rsidRPr="003B17E4">
        <w:rPr>
          <w:rFonts w:eastAsiaTheme="minorHAnsi"/>
          <w:lang w:eastAsia="ru-RU"/>
        </w:rPr>
        <w:t xml:space="preserve">̆ </w:t>
      </w:r>
      <w:proofErr w:type="spellStart"/>
      <w:r w:rsidRPr="003B17E4">
        <w:rPr>
          <w:rFonts w:eastAsiaTheme="minorHAnsi"/>
          <w:lang w:eastAsia="ru-RU"/>
        </w:rPr>
        <w:t>научныи</w:t>
      </w:r>
      <w:proofErr w:type="spellEnd"/>
      <w:r w:rsidRPr="003B17E4">
        <w:rPr>
          <w:rFonts w:eastAsiaTheme="minorHAnsi"/>
          <w:lang w:eastAsia="ru-RU"/>
        </w:rPr>
        <w:t xml:space="preserve">̆ результат, </w:t>
      </w:r>
      <w:proofErr w:type="spellStart"/>
      <w:r w:rsidRPr="003B17E4">
        <w:rPr>
          <w:rFonts w:eastAsiaTheme="minorHAnsi"/>
          <w:lang w:eastAsia="ru-RU"/>
        </w:rPr>
        <w:t>полученныи</w:t>
      </w:r>
      <w:proofErr w:type="spellEnd"/>
      <w:r w:rsidRPr="003B17E4">
        <w:rPr>
          <w:rFonts w:eastAsiaTheme="minorHAnsi"/>
          <w:lang w:eastAsia="ru-RU"/>
        </w:rPr>
        <w:t xml:space="preserve">̆ автором в соответствии с целью исследования (решение </w:t>
      </w:r>
      <w:proofErr w:type="spellStart"/>
      <w:r w:rsidRPr="003B17E4">
        <w:rPr>
          <w:rFonts w:eastAsiaTheme="minorHAnsi"/>
          <w:lang w:eastAsia="ru-RU"/>
        </w:rPr>
        <w:t>поставленнои</w:t>
      </w:r>
      <w:proofErr w:type="spellEnd"/>
      <w:r w:rsidRPr="003B17E4">
        <w:rPr>
          <w:rFonts w:eastAsiaTheme="minorHAnsi"/>
          <w:lang w:eastAsia="ru-RU"/>
        </w:rPr>
        <w:t xml:space="preserve">̆ </w:t>
      </w:r>
      <w:proofErr w:type="spellStart"/>
      <w:r w:rsidRPr="003B17E4">
        <w:rPr>
          <w:rFonts w:eastAsiaTheme="minorHAnsi"/>
          <w:lang w:eastAsia="ru-RU"/>
        </w:rPr>
        <w:t>научнои</w:t>
      </w:r>
      <w:proofErr w:type="spellEnd"/>
      <w:r w:rsidRPr="003B17E4">
        <w:rPr>
          <w:rFonts w:eastAsiaTheme="minorHAnsi"/>
          <w:lang w:eastAsia="ru-RU"/>
        </w:rPr>
        <w:t xml:space="preserve">̆ проблемы, получение/применение нового знания о предмете и объекте), подтверждение или опровержение </w:t>
      </w:r>
      <w:proofErr w:type="spellStart"/>
      <w:r w:rsidRPr="003B17E4">
        <w:rPr>
          <w:rFonts w:eastAsiaTheme="minorHAnsi"/>
          <w:lang w:eastAsia="ru-RU"/>
        </w:rPr>
        <w:t>рабочеи</w:t>
      </w:r>
      <w:proofErr w:type="spellEnd"/>
      <w:r w:rsidRPr="003B17E4">
        <w:rPr>
          <w:rFonts w:eastAsiaTheme="minorHAnsi"/>
          <w:lang w:eastAsia="ru-RU"/>
        </w:rPr>
        <w:t xml:space="preserve">̆ гипотезы; </w:t>
      </w:r>
    </w:p>
    <w:p w:rsidR="00200545" w:rsidRPr="003B17E4" w:rsidRDefault="00200545" w:rsidP="003B17E4">
      <w:pPr>
        <w:pStyle w:val="a3"/>
        <w:numPr>
          <w:ilvl w:val="0"/>
          <w:numId w:val="25"/>
        </w:numPr>
        <w:spacing w:after="0"/>
        <w:jc w:val="both"/>
        <w:rPr>
          <w:rFonts w:eastAsiaTheme="minorHAnsi"/>
          <w:lang w:eastAsia="ru-RU"/>
        </w:rPr>
      </w:pPr>
      <w:r w:rsidRPr="003B17E4">
        <w:rPr>
          <w:rFonts w:eastAsiaTheme="minorHAnsi"/>
          <w:lang w:eastAsia="ru-RU"/>
        </w:rPr>
        <w:t xml:space="preserve">возможные пути и перспективы продолжения работы.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Все материалы ВКР справочного и вспомогательного характера (не вошедшие в </w:t>
      </w:r>
      <w:proofErr w:type="spellStart"/>
      <w:r w:rsidRPr="00AC364C">
        <w:rPr>
          <w:rFonts w:eastAsiaTheme="minorHAnsi"/>
          <w:lang w:eastAsia="ru-RU"/>
        </w:rPr>
        <w:t>основнои</w:t>
      </w:r>
      <w:proofErr w:type="spellEnd"/>
      <w:r w:rsidRPr="00AC364C">
        <w:rPr>
          <w:rFonts w:eastAsiaTheme="minorHAnsi"/>
          <w:lang w:eastAsia="ru-RU"/>
        </w:rPr>
        <w:t xml:space="preserve">̆ текст текстовые документы, таблицы, графики, иллюстрации, схемы организации эксперимента, образцы анкет и тестов, разработанные автором) выносятся в приложения. Не допускается перемещение в приложения авторского текста с целью сокращения объема диссертации.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Список литературы должен включать все упомянутые и процитированные в тексте работы источники, научную литературу и справочные издания.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i/>
          <w:lang w:eastAsia="ru-RU"/>
        </w:rPr>
      </w:pPr>
      <w:r w:rsidRPr="00AC364C">
        <w:rPr>
          <w:rFonts w:eastAsiaTheme="minorHAnsi"/>
          <w:i/>
          <w:lang w:eastAsia="ru-RU"/>
        </w:rPr>
        <w:t>Содержание ВКР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Содержание введения, </w:t>
      </w:r>
      <w:proofErr w:type="spellStart"/>
      <w:r w:rsidRPr="00AC364C">
        <w:rPr>
          <w:rFonts w:eastAsiaTheme="minorHAnsi"/>
          <w:lang w:eastAsia="ru-RU"/>
        </w:rPr>
        <w:t>основнои</w:t>
      </w:r>
      <w:proofErr w:type="spellEnd"/>
      <w:r w:rsidRPr="00AC364C">
        <w:rPr>
          <w:rFonts w:eastAsiaTheme="minorHAnsi"/>
          <w:lang w:eastAsia="ru-RU"/>
        </w:rPr>
        <w:t xml:space="preserve">̆ части и заключения ВКР должно точно соответствовать теме работы и полностью ее раскрывать. Содержание работы отражает исходные предпосылки научного исследования, весь его ход и полученные результаты. Выпускная магистерская работа не может быть </w:t>
      </w:r>
      <w:proofErr w:type="spellStart"/>
      <w:r w:rsidRPr="00AC364C">
        <w:rPr>
          <w:rFonts w:eastAsiaTheme="minorHAnsi"/>
          <w:lang w:eastAsia="ru-RU"/>
        </w:rPr>
        <w:t>компилятивнои</w:t>
      </w:r>
      <w:proofErr w:type="spellEnd"/>
      <w:r w:rsidRPr="00AC364C">
        <w:rPr>
          <w:rFonts w:eastAsiaTheme="minorHAnsi"/>
          <w:lang w:eastAsia="ru-RU"/>
        </w:rPr>
        <w:t xml:space="preserve">̆ и </w:t>
      </w:r>
      <w:proofErr w:type="spellStart"/>
      <w:r w:rsidRPr="00AC364C">
        <w:rPr>
          <w:rFonts w:eastAsiaTheme="minorHAnsi"/>
          <w:lang w:eastAsia="ru-RU"/>
        </w:rPr>
        <w:t>описательнои</w:t>
      </w:r>
      <w:proofErr w:type="spellEnd"/>
      <w:r w:rsidRPr="00AC364C">
        <w:rPr>
          <w:rFonts w:eastAsiaTheme="minorHAnsi"/>
          <w:lang w:eastAsia="ru-RU"/>
        </w:rPr>
        <w:t xml:space="preserve">̆. Содержание ВКР характеризуется обязательным наличием дискуссионного (полемического) материала. Содержание работы должно удовлетворять современному состоянию научного знания и квалификационным требованиям, предъявляемым к подготовке магистра.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i/>
          <w:shd w:val="clear" w:color="auto" w:fill="FFFFFF"/>
          <w:lang w:eastAsia="ru-RU"/>
        </w:rPr>
        <w:lastRenderedPageBreak/>
        <w:t>Язык и стиль ВКР</w:t>
      </w:r>
      <w:r w:rsidRPr="00AC364C">
        <w:rPr>
          <w:rFonts w:eastAsiaTheme="minorHAnsi"/>
          <w:lang w:eastAsia="ru-RU"/>
        </w:rPr>
        <w:t xml:space="preserve">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Особенностью стиля </w:t>
      </w:r>
      <w:proofErr w:type="spellStart"/>
      <w:r w:rsidRPr="00AC364C">
        <w:rPr>
          <w:rFonts w:eastAsiaTheme="minorHAnsi"/>
          <w:lang w:eastAsia="ru-RU"/>
        </w:rPr>
        <w:t>выпускнои</w:t>
      </w:r>
      <w:proofErr w:type="spellEnd"/>
      <w:r w:rsidRPr="00AC364C">
        <w:rPr>
          <w:rFonts w:eastAsiaTheme="minorHAnsi"/>
          <w:lang w:eastAsia="ru-RU"/>
        </w:rPr>
        <w:t xml:space="preserve">̆ </w:t>
      </w:r>
      <w:proofErr w:type="spellStart"/>
      <w:r w:rsidRPr="00AC364C">
        <w:rPr>
          <w:rFonts w:eastAsiaTheme="minorHAnsi"/>
          <w:lang w:eastAsia="ru-RU"/>
        </w:rPr>
        <w:t>магистерскои</w:t>
      </w:r>
      <w:proofErr w:type="spellEnd"/>
      <w:r w:rsidRPr="00AC364C">
        <w:rPr>
          <w:rFonts w:eastAsiaTheme="minorHAnsi"/>
          <w:lang w:eastAsia="ru-RU"/>
        </w:rPr>
        <w:t xml:space="preserve">̆ работы как научного исследования является смысловая законченность, целостность и связность текста, доказательность всех суждений и оценок. К стилистическим особенностям </w:t>
      </w:r>
      <w:proofErr w:type="spellStart"/>
      <w:r w:rsidRPr="00AC364C">
        <w:rPr>
          <w:rFonts w:eastAsiaTheme="minorHAnsi"/>
          <w:lang w:eastAsia="ru-RU"/>
        </w:rPr>
        <w:t>письменнои</w:t>
      </w:r>
      <w:proofErr w:type="spellEnd"/>
      <w:r w:rsidRPr="00AC364C">
        <w:rPr>
          <w:rFonts w:eastAsiaTheme="minorHAnsi"/>
          <w:lang w:eastAsia="ru-RU"/>
        </w:rPr>
        <w:t xml:space="preserve">̆ </w:t>
      </w:r>
      <w:proofErr w:type="spellStart"/>
      <w:r w:rsidRPr="00AC364C">
        <w:rPr>
          <w:rFonts w:eastAsiaTheme="minorHAnsi"/>
          <w:lang w:eastAsia="ru-RU"/>
        </w:rPr>
        <w:t>научнои</w:t>
      </w:r>
      <w:proofErr w:type="spellEnd"/>
      <w:r w:rsidRPr="00AC364C">
        <w:rPr>
          <w:rFonts w:eastAsiaTheme="minorHAnsi"/>
          <w:lang w:eastAsia="ru-RU"/>
        </w:rPr>
        <w:t xml:space="preserve">̆ речи относятся ее смысловая точность (стремление к однозначности высказывания) и краткость, умение избегать повторов и </w:t>
      </w:r>
      <w:proofErr w:type="spellStart"/>
      <w:r w:rsidRPr="00AC364C">
        <w:rPr>
          <w:rFonts w:eastAsiaTheme="minorHAnsi"/>
          <w:lang w:eastAsia="ru-RU"/>
        </w:rPr>
        <w:t>излишнеи</w:t>
      </w:r>
      <w:proofErr w:type="spellEnd"/>
      <w:r w:rsidRPr="00AC364C">
        <w:rPr>
          <w:rFonts w:eastAsiaTheme="minorHAnsi"/>
          <w:lang w:eastAsia="ru-RU"/>
        </w:rPr>
        <w:t xml:space="preserve">̆ детализации.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Язык ВКР предполагает использование научного аппарата, специальных терминов и </w:t>
      </w:r>
      <w:proofErr w:type="gramStart"/>
      <w:r w:rsidRPr="00AC364C">
        <w:rPr>
          <w:rFonts w:eastAsiaTheme="minorHAnsi"/>
          <w:lang w:eastAsia="ru-RU"/>
        </w:rPr>
        <w:t>понятии</w:t>
      </w:r>
      <w:proofErr w:type="gramEnd"/>
      <w:r w:rsidRPr="00AC364C">
        <w:rPr>
          <w:rFonts w:eastAsiaTheme="minorHAnsi"/>
          <w:lang w:eastAsia="ru-RU"/>
        </w:rPr>
        <w:t xml:space="preserve">̆, вводимых без добавочных пояснений. В случае если в работе вводится новая, не использованная ранее терминология, или термины употребляются в новом значении, необходимо четко объяснить значение каждого термина. В то же время не рекомендуется перегружать работу </w:t>
      </w:r>
      <w:proofErr w:type="spellStart"/>
      <w:r w:rsidRPr="00AC364C">
        <w:rPr>
          <w:rFonts w:eastAsiaTheme="minorHAnsi"/>
          <w:lang w:eastAsia="ru-RU"/>
        </w:rPr>
        <w:t>терминологиеи</w:t>
      </w:r>
      <w:proofErr w:type="spellEnd"/>
      <w:r w:rsidRPr="00AC364C">
        <w:rPr>
          <w:rFonts w:eastAsiaTheme="minorHAnsi"/>
          <w:lang w:eastAsia="ru-RU"/>
        </w:rPr>
        <w:t xml:space="preserve">̆ и другими формальными атрибутами «научного стиля». Они должны использоваться в той мере, в </w:t>
      </w:r>
      <w:proofErr w:type="spellStart"/>
      <w:r w:rsidRPr="00AC364C">
        <w:rPr>
          <w:rFonts w:eastAsiaTheme="minorHAnsi"/>
          <w:lang w:eastAsia="ru-RU"/>
        </w:rPr>
        <w:t>какои</w:t>
      </w:r>
      <w:proofErr w:type="spellEnd"/>
      <w:r w:rsidRPr="00AC364C">
        <w:rPr>
          <w:rFonts w:eastAsiaTheme="minorHAnsi"/>
          <w:lang w:eastAsia="ru-RU"/>
        </w:rPr>
        <w:t xml:space="preserve">̆ реально необходимы для аргументации и решения поставленных задач.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i/>
          <w:lang w:eastAsia="ru-RU"/>
        </w:rPr>
      </w:pPr>
      <w:r w:rsidRPr="00AC364C">
        <w:rPr>
          <w:rFonts w:eastAsiaTheme="minorHAnsi"/>
          <w:i/>
          <w:lang w:eastAsia="ru-RU"/>
        </w:rPr>
        <w:t xml:space="preserve">Объем ВКР </w:t>
      </w:r>
    </w:p>
    <w:p w:rsidR="00200545" w:rsidRPr="00AC364C" w:rsidRDefault="00200545" w:rsidP="009C6D88">
      <w:pPr>
        <w:spacing w:after="0"/>
        <w:ind w:firstLine="709"/>
        <w:jc w:val="both"/>
        <w:rPr>
          <w:rFonts w:eastAsiaTheme="minorHAnsi"/>
          <w:lang w:eastAsia="ru-RU"/>
        </w:rPr>
      </w:pPr>
      <w:r w:rsidRPr="00AC364C">
        <w:rPr>
          <w:rFonts w:eastAsiaTheme="minorHAnsi"/>
          <w:lang w:eastAsia="ru-RU"/>
        </w:rPr>
        <w:t xml:space="preserve">Объем </w:t>
      </w:r>
      <w:proofErr w:type="spellStart"/>
      <w:r w:rsidRPr="00AC364C">
        <w:rPr>
          <w:rFonts w:eastAsiaTheme="minorHAnsi"/>
          <w:lang w:eastAsia="ru-RU"/>
        </w:rPr>
        <w:t>выпускнои</w:t>
      </w:r>
      <w:proofErr w:type="spellEnd"/>
      <w:r w:rsidRPr="00AC364C">
        <w:rPr>
          <w:rFonts w:eastAsiaTheme="minorHAnsi"/>
          <w:lang w:eastAsia="ru-RU"/>
        </w:rPr>
        <w:t xml:space="preserve">̆ </w:t>
      </w:r>
      <w:proofErr w:type="spellStart"/>
      <w:r w:rsidRPr="00AC364C">
        <w:rPr>
          <w:rFonts w:eastAsiaTheme="minorHAnsi"/>
          <w:lang w:eastAsia="ru-RU"/>
        </w:rPr>
        <w:t>магистерскои</w:t>
      </w:r>
      <w:proofErr w:type="spellEnd"/>
      <w:r w:rsidRPr="00AC364C">
        <w:rPr>
          <w:rFonts w:eastAsiaTheme="minorHAnsi"/>
          <w:lang w:eastAsia="ru-RU"/>
        </w:rPr>
        <w:t xml:space="preserve">̆ работы определяется предметом, целью, задачами и методами исследования. </w:t>
      </w:r>
      <w:proofErr w:type="spellStart"/>
      <w:r w:rsidRPr="00AC364C">
        <w:rPr>
          <w:rFonts w:eastAsiaTheme="minorHAnsi"/>
          <w:lang w:eastAsia="ru-RU"/>
        </w:rPr>
        <w:t>Среднии</w:t>
      </w:r>
      <w:proofErr w:type="spellEnd"/>
      <w:r w:rsidRPr="00AC364C">
        <w:rPr>
          <w:rFonts w:eastAsiaTheme="minorHAnsi"/>
          <w:lang w:eastAsia="ru-RU"/>
        </w:rPr>
        <w:t>̆ объем ВКР (без учета списка литературы и приложений) составляет 60 листов формата А</w:t>
      </w:r>
      <w:proofErr w:type="gramStart"/>
      <w:r w:rsidRPr="00AC364C">
        <w:rPr>
          <w:rFonts w:eastAsiaTheme="minorHAnsi"/>
          <w:lang w:eastAsia="ru-RU"/>
        </w:rPr>
        <w:t>4</w:t>
      </w:r>
      <w:proofErr w:type="gramEnd"/>
      <w:r w:rsidRPr="00AC364C">
        <w:rPr>
          <w:rFonts w:eastAsiaTheme="minorHAnsi"/>
          <w:lang w:eastAsia="ru-RU"/>
        </w:rPr>
        <w:t xml:space="preserve">. </w:t>
      </w:r>
    </w:p>
    <w:p w:rsidR="00200545" w:rsidRPr="00AC364C" w:rsidRDefault="00200545" w:rsidP="009C6D88">
      <w:pPr>
        <w:autoSpaceDE w:val="0"/>
        <w:autoSpaceDN w:val="0"/>
        <w:adjustRightInd w:val="0"/>
        <w:spacing w:after="0"/>
        <w:ind w:firstLine="709"/>
        <w:jc w:val="both"/>
        <w:rPr>
          <w:sz w:val="24"/>
          <w:szCs w:val="24"/>
        </w:rPr>
      </w:pPr>
    </w:p>
    <w:p w:rsidR="00200545" w:rsidRPr="007B692B" w:rsidRDefault="00200545" w:rsidP="007B692B">
      <w:pPr>
        <w:pStyle w:val="a3"/>
        <w:numPr>
          <w:ilvl w:val="0"/>
          <w:numId w:val="22"/>
        </w:numPr>
        <w:autoSpaceDE w:val="0"/>
        <w:autoSpaceDN w:val="0"/>
        <w:adjustRightInd w:val="0"/>
        <w:spacing w:after="0"/>
        <w:jc w:val="center"/>
        <w:rPr>
          <w:b/>
          <w:iCs/>
        </w:rPr>
      </w:pPr>
      <w:r w:rsidRPr="007B692B">
        <w:rPr>
          <w:b/>
          <w:iCs/>
        </w:rPr>
        <w:t>Защита выпускной квалификационной работы</w:t>
      </w:r>
    </w:p>
    <w:p w:rsidR="007B692B" w:rsidRPr="007B692B" w:rsidRDefault="007B692B" w:rsidP="007B692B">
      <w:pPr>
        <w:autoSpaceDE w:val="0"/>
        <w:autoSpaceDN w:val="0"/>
        <w:adjustRightInd w:val="0"/>
        <w:spacing w:after="0"/>
        <w:rPr>
          <w:b/>
          <w:iCs/>
        </w:rPr>
      </w:pP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>Защита ВКР прово</w:t>
      </w:r>
      <w:r w:rsidR="007B692B">
        <w:t>дится на открытых заседаниях  ГЭ</w:t>
      </w:r>
      <w:r w:rsidRPr="00AC364C">
        <w:t>К по защите ВКР с участием не менее двух третей ее состава.</w:t>
      </w:r>
    </w:p>
    <w:p w:rsidR="00200545" w:rsidRPr="00AC364C" w:rsidRDefault="00200545" w:rsidP="007B692B">
      <w:pPr>
        <w:spacing w:after="0"/>
        <w:ind w:firstLine="709"/>
        <w:jc w:val="both"/>
      </w:pPr>
      <w:r w:rsidRPr="00AC364C">
        <w:t>На защиту ВКР представляются следующие материалы:</w:t>
      </w:r>
    </w:p>
    <w:p w:rsidR="00200545" w:rsidRPr="00AC364C" w:rsidRDefault="00200545" w:rsidP="007B692B">
      <w:pPr>
        <w:spacing w:after="0"/>
        <w:ind w:firstLine="709"/>
        <w:jc w:val="both"/>
        <w:rPr>
          <w:i/>
        </w:rPr>
      </w:pPr>
      <w:r w:rsidRPr="00AC364C">
        <w:rPr>
          <w:i/>
        </w:rPr>
        <w:t>в обязательном порядке:</w:t>
      </w:r>
    </w:p>
    <w:p w:rsidR="00200545" w:rsidRPr="00AC364C" w:rsidRDefault="00200545" w:rsidP="007B692B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оригинал выпускной квалификационной работы (с визами руководителя, консультантов по разделам и заведующего кафедрой);</w:t>
      </w:r>
    </w:p>
    <w:p w:rsidR="00200545" w:rsidRPr="00AC364C" w:rsidRDefault="00200545" w:rsidP="007B692B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отзыв руководителя по установленной форме;</w:t>
      </w:r>
    </w:p>
    <w:p w:rsidR="00200545" w:rsidRPr="00AC364C" w:rsidRDefault="00200545" w:rsidP="007B692B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рецензия на выпускную квалификационную работу по установленной форме;</w:t>
      </w:r>
    </w:p>
    <w:p w:rsidR="00200545" w:rsidRPr="00D65EEC" w:rsidRDefault="00200545" w:rsidP="00D65EEC">
      <w:pPr>
        <w:spacing w:after="0"/>
        <w:ind w:firstLine="708"/>
        <w:jc w:val="both"/>
        <w:rPr>
          <w:i/>
        </w:rPr>
      </w:pPr>
      <w:r w:rsidRPr="00D65EEC">
        <w:rPr>
          <w:i/>
        </w:rPr>
        <w:t>в инициативном порядке:</w:t>
      </w:r>
    </w:p>
    <w:p w:rsidR="00200545" w:rsidRPr="00AC364C" w:rsidRDefault="00200545" w:rsidP="007B692B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Материалы, подтверждающие качество выполненного исследования (справку о внедрении, акт о внедрении, публикации и т.д.).</w:t>
      </w:r>
    </w:p>
    <w:p w:rsidR="00200545" w:rsidRPr="00AC364C" w:rsidRDefault="00200545" w:rsidP="007B692B">
      <w:pPr>
        <w:pStyle w:val="a3"/>
        <w:numPr>
          <w:ilvl w:val="0"/>
          <w:numId w:val="15"/>
        </w:numPr>
        <w:spacing w:after="0"/>
        <w:ind w:left="0" w:firstLine="851"/>
        <w:jc w:val="both"/>
      </w:pPr>
      <w:r w:rsidRPr="00AC364C">
        <w:t>Защита магистер</w:t>
      </w:r>
      <w:r w:rsidR="007B692B">
        <w:t>ской диссертации на заседании ГЭ</w:t>
      </w:r>
      <w:r w:rsidRPr="00AC364C">
        <w:t xml:space="preserve">К происходит публично. Она носит характер научной дискуссии и происходит в обстановке высокой требовательности, принципиальности и соблюдения научной этики, при этом обстоятельному анализу  должны подвергаться достоверность и </w:t>
      </w:r>
      <w:r w:rsidRPr="00AC364C">
        <w:lastRenderedPageBreak/>
        <w:t>обоснованность всех выводов и рекомендаций научного и практического характера, содержащихся в диссертации.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spacing w:after="0"/>
        <w:ind w:left="0" w:firstLine="851"/>
        <w:jc w:val="both"/>
      </w:pPr>
      <w:r w:rsidRPr="00AC364C">
        <w:t>Примерная процедура защиты магистерской диссертации может быть следующей: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Объявлен</w:t>
      </w:r>
      <w:r w:rsidR="007B692B">
        <w:t>ие на заседании председателем ГЭ</w:t>
      </w:r>
      <w:r w:rsidRPr="00AC364C">
        <w:t>К о защите диссертации с указанием ее названия, фамилии, имени и отчества магистранта – автора диссертации, наличия необходимых в деле документов и краткой характеристика магистранта (его успеваемость, наличие публикаций, а также выступлений по теме диссертации на заседаниях научных обществ, конференциях, семинарах и т.п.);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Выступление магистранта о сути и основных результатах проведенного исследования, новых теоретических и прикладных положениях, которые им разработаны. В процессе доклада может использоваться компьютерная презентация работы, подготовленный графический (чертежи, таблицы, схемы) или иной материал, иллюстрирующий основное содержание работы. На доклад по магистерской диссертации отводится – до 15 минут.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 xml:space="preserve">Ответы </w:t>
      </w:r>
      <w:r w:rsidR="007B692B">
        <w:t>обучающихся на вопросы членов ГЭ</w:t>
      </w:r>
      <w:r w:rsidRPr="00AC364C">
        <w:t>К или присутствующих на защите гостей (студентов, работодателей, преподавателей вуза и др.).</w:t>
      </w:r>
    </w:p>
    <w:p w:rsidR="00200545" w:rsidRPr="00AC364C" w:rsidRDefault="007B692B" w:rsidP="009C6D88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>
        <w:t>Ознакомление членов ГЭ</w:t>
      </w:r>
      <w:r w:rsidR="00200545" w:rsidRPr="00AC364C">
        <w:t>К с отзывами руководителя и рецензий на работу (последн</w:t>
      </w:r>
      <w:r>
        <w:t>ие зачитываются председателем ГЭ</w:t>
      </w:r>
      <w:r w:rsidR="00200545" w:rsidRPr="00AC364C">
        <w:t>К или одним из ее членов). Магистранту  должна быть представлена возможность ответить на замечания, высказанные в отзыве руководителя ВКР и в рецензии;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После доклада</w:t>
      </w:r>
      <w:r w:rsidR="007B692B">
        <w:t xml:space="preserve"> и ответов на замечания члены ГЭ</w:t>
      </w:r>
      <w:r w:rsidRPr="00AC364C">
        <w:t xml:space="preserve">К магистранту задают вопросы, соответствующие тематике работы, области, объектам и видам профессиональной деятельности выпускника в соответствии с требованиями ФГОС </w:t>
      </w:r>
      <w:proofErr w:type="gramStart"/>
      <w:r w:rsidRPr="00AC364C">
        <w:t>ВО</w:t>
      </w:r>
      <w:proofErr w:type="gramEnd"/>
      <w:r w:rsidRPr="00AC364C">
        <w:t xml:space="preserve"> и ОПОП</w:t>
      </w:r>
      <w:r w:rsidR="009D06C4">
        <w:t xml:space="preserve"> Мининского университета</w:t>
      </w:r>
      <w:r w:rsidRPr="00AC364C">
        <w:t>. При ответах на вопросы магистрант имеет право пользоваться своей работой.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Заключительное слово магистранта.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Подведение итогов защиты и ее оценка на закрытом заседании комиссии простым большинством голосов членов комиссии, участвующих в заседании (при равном числе голосов голос председателя является решающим) с заполнением протокола.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 xml:space="preserve">Объявление председателем комиссии магистранту и всем присутствующим оценки за выполнение и защиту диссертации после выступления всех студентов группы и, если оценка положительная, </w:t>
      </w:r>
      <w:r w:rsidRPr="00AC364C">
        <w:lastRenderedPageBreak/>
        <w:t>сообщение о присуждении защитившемуся степени магистра по соответствующему направлению.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contextualSpacing/>
        <w:jc w:val="both"/>
      </w:pPr>
      <w:r w:rsidRPr="00AC364C">
        <w:t>Объявление председателя о следующей защите или о закрытии заседания.</w:t>
      </w:r>
    </w:p>
    <w:p w:rsidR="00200545" w:rsidRPr="00AC364C" w:rsidRDefault="00200545" w:rsidP="009C6D88">
      <w:pPr>
        <w:pStyle w:val="a3"/>
        <w:numPr>
          <w:ilvl w:val="0"/>
          <w:numId w:val="15"/>
        </w:numPr>
        <w:spacing w:after="0"/>
        <w:ind w:left="0" w:firstLine="851"/>
        <w:jc w:val="both"/>
      </w:pPr>
      <w:r w:rsidRPr="00AC364C">
        <w:t>Процедура защиты одной магистерской работы, как правило, не должна превышать 45 минут.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>Важно отметить, что магистерская диссертация – это, прежде всего, квалификационная работа, а ее защита – это своеобразный экзамен на профессиональную зрелость выпускника. Оценка работы при защите во многом будет зависеть не только от характера сообщения автора (научности, логичности, доказательности и др.), но и от ответов н</w:t>
      </w:r>
      <w:r w:rsidR="007B692B">
        <w:t>а вопросы. Именно здесь члены ГЭ</w:t>
      </w:r>
      <w:r w:rsidRPr="00AC364C">
        <w:t>К смотрят на выпускника самым внимательным образом – насколько самостоятельно студент ориентируется в проблеме выпускной квалификационной работы. В этом случае выпускник должен максимально мобилизовать себя.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>Желательно держаться на защите спокойно. В процессе защиты, по сложившейся традиции, о себе целесообразно говорить во множественном числе – «мы» (здесь имеется в виду «я и мой руководитель»). Отвечать на вопросы следует кратко, исчерпывающе и по существу.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>Студенту задаетс</w:t>
      </w:r>
      <w:r w:rsidR="007B692B">
        <w:t>я, как показывает опыт работы ГЭ</w:t>
      </w:r>
      <w:r w:rsidRPr="00AC364C">
        <w:t>К, до 6-7 вопросов. Это могут быть:</w:t>
      </w:r>
    </w:p>
    <w:p w:rsidR="00200545" w:rsidRPr="00AC364C" w:rsidRDefault="00200545" w:rsidP="009C6D88">
      <w:pPr>
        <w:pStyle w:val="a3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</w:pPr>
      <w:r w:rsidRPr="00AC364C">
        <w:t>Вопросы, касающиеся  отдельных положений магистерской работы, понятий, фактов, позиции автора.</w:t>
      </w:r>
    </w:p>
    <w:p w:rsidR="00200545" w:rsidRPr="00AC364C" w:rsidRDefault="00200545" w:rsidP="009C6D88">
      <w:pPr>
        <w:pStyle w:val="a3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</w:pPr>
      <w:r w:rsidRPr="00AC364C">
        <w:t>Вопросы, вызванны</w:t>
      </w:r>
      <w:r w:rsidR="007B692B">
        <w:t>е неудовлетворенностью членов ГЭ</w:t>
      </w:r>
      <w:r w:rsidRPr="00AC364C">
        <w:t>К от чтения и просмотра работы или заслушивания доклада выпускника.</w:t>
      </w:r>
    </w:p>
    <w:p w:rsidR="00200545" w:rsidRPr="00AC364C" w:rsidRDefault="00200545" w:rsidP="009C6D88">
      <w:pPr>
        <w:pStyle w:val="a3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</w:pPr>
      <w:r w:rsidRPr="00AC364C">
        <w:t>Вопросы, задаваемые с целью получения более детальной информации по отдельным наиболее интересным сторонам выпускной квалификационной работы.</w:t>
      </w:r>
    </w:p>
    <w:p w:rsidR="00200545" w:rsidRPr="00AC364C" w:rsidRDefault="00200545" w:rsidP="009C6D88">
      <w:pPr>
        <w:pStyle w:val="a3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</w:pPr>
      <w:r w:rsidRPr="00AC364C">
        <w:t>Вопросы, касающиеся аспектов новизны и практической значимости полученных результатов исследования защищаемой темы выпускной работы.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>Следует отметить, что за принятые в магистерской работе решения и за правильность всех данных отвечает магистрант – автор магистерской работы.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 xml:space="preserve">Решения Государственной </w:t>
      </w:r>
      <w:r w:rsidR="007B692B">
        <w:t>экзаменационной</w:t>
      </w:r>
      <w:r w:rsidRPr="00AC364C">
        <w:t xml:space="preserve"> комиссии об оценках ВКР, присвоения квалификации  по соответствующему направлению подготовки и выдаче диплома Государственного образца о высшем образовании принимаются на закрытом заседании</w:t>
      </w:r>
      <w:r w:rsidR="007B692B">
        <w:t xml:space="preserve"> ГЭ</w:t>
      </w:r>
      <w:r w:rsidRPr="00AC364C">
        <w:t xml:space="preserve">К. Члены комиссии обсуждают результаты защиты и открытым голосованием простым большинством голосов  (при равном количестве голосов «за» и «против» голос председателя </w:t>
      </w:r>
      <w:r w:rsidR="007B692B">
        <w:lastRenderedPageBreak/>
        <w:t>ГЭ</w:t>
      </w:r>
      <w:r w:rsidRPr="00AC364C">
        <w:t xml:space="preserve">К является решающим) дают оценку каждой защите. Руководитель работы и рецензент, если не являются членами Государственной  </w:t>
      </w:r>
      <w:r w:rsidR="007B692B">
        <w:t>экзаменационной</w:t>
      </w:r>
      <w:r w:rsidRPr="00AC364C">
        <w:t xml:space="preserve"> комиссии, могут участвовать в обсуждении результатов защиты работ и внесении решения об их оценке с правом совещательного голоса.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>Результаты защиты ВКР оцениваются дифференцированной отметкой: «отлично», «хорошо», «удовлетворительно», «неудовлетворительно».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>Решение экзаменационной комиссии об итоговой оценке ВКР основывается на оценках:</w:t>
      </w:r>
    </w:p>
    <w:p w:rsidR="00200545" w:rsidRPr="00AC364C" w:rsidRDefault="00200545" w:rsidP="009C6D88">
      <w:pPr>
        <w:pStyle w:val="a3"/>
        <w:numPr>
          <w:ilvl w:val="0"/>
          <w:numId w:val="14"/>
        </w:numPr>
        <w:tabs>
          <w:tab w:val="left" w:pos="1134"/>
        </w:tabs>
        <w:spacing w:after="0"/>
        <w:ind w:left="0" w:firstLine="710"/>
        <w:contextualSpacing/>
        <w:jc w:val="both"/>
      </w:pPr>
      <w:r w:rsidRPr="00AC364C">
        <w:t>руководителя – за качество работы, степени ее соответствия требованиям, предъявляемым к выпускной квалификационной работе;</w:t>
      </w:r>
    </w:p>
    <w:p w:rsidR="00200545" w:rsidRPr="00AC364C" w:rsidRDefault="00200545" w:rsidP="009C6D88">
      <w:pPr>
        <w:pStyle w:val="a3"/>
        <w:numPr>
          <w:ilvl w:val="0"/>
          <w:numId w:val="14"/>
        </w:numPr>
        <w:tabs>
          <w:tab w:val="left" w:pos="1134"/>
        </w:tabs>
        <w:spacing w:after="0"/>
        <w:ind w:left="0" w:firstLine="710"/>
        <w:contextualSpacing/>
        <w:jc w:val="both"/>
      </w:pPr>
      <w:r w:rsidRPr="00AC364C">
        <w:t>рецензента – за работу в целом, учитывая степень новизны практической значимости и обоснованности выводов и рекомендаций, сделанных автором по итогам выполненной работы;</w:t>
      </w:r>
    </w:p>
    <w:p w:rsidR="00200545" w:rsidRPr="00AC364C" w:rsidRDefault="00200545" w:rsidP="009C6D88">
      <w:pPr>
        <w:pStyle w:val="a3"/>
        <w:numPr>
          <w:ilvl w:val="0"/>
          <w:numId w:val="14"/>
        </w:numPr>
        <w:tabs>
          <w:tab w:val="left" w:pos="1134"/>
        </w:tabs>
        <w:spacing w:after="0"/>
        <w:ind w:left="0" w:firstLine="710"/>
        <w:contextualSpacing/>
        <w:jc w:val="both"/>
      </w:pPr>
      <w:r w:rsidRPr="00AC364C">
        <w:t>членов экзаменационной комиссии – за содержание работы, ее защиту, включая доклад, ответы на вопросы, замечания руководителя и рецензента.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>При определении оценки выпускной квалификационной работы принимаются во внимание:</w:t>
      </w:r>
    </w:p>
    <w:p w:rsidR="00200545" w:rsidRPr="00AC364C" w:rsidRDefault="00200545" w:rsidP="009C6D88">
      <w:pPr>
        <w:pStyle w:val="a3"/>
        <w:numPr>
          <w:ilvl w:val="0"/>
          <w:numId w:val="13"/>
        </w:numPr>
        <w:tabs>
          <w:tab w:val="left" w:pos="1134"/>
        </w:tabs>
        <w:spacing w:after="0"/>
        <w:ind w:left="0" w:firstLine="710"/>
        <w:contextualSpacing/>
        <w:jc w:val="both"/>
      </w:pPr>
      <w:r w:rsidRPr="00AC364C">
        <w:t>результаты работы;</w:t>
      </w:r>
    </w:p>
    <w:p w:rsidR="00200545" w:rsidRPr="00AC364C" w:rsidRDefault="00200545" w:rsidP="009C6D88">
      <w:pPr>
        <w:pStyle w:val="a3"/>
        <w:numPr>
          <w:ilvl w:val="0"/>
          <w:numId w:val="13"/>
        </w:numPr>
        <w:tabs>
          <w:tab w:val="left" w:pos="1134"/>
        </w:tabs>
        <w:spacing w:after="0"/>
        <w:ind w:left="0" w:firstLine="710"/>
        <w:contextualSpacing/>
        <w:jc w:val="both"/>
      </w:pPr>
      <w:r w:rsidRPr="00AC364C">
        <w:t>ход защиты;</w:t>
      </w:r>
    </w:p>
    <w:p w:rsidR="00200545" w:rsidRPr="00AC364C" w:rsidRDefault="00200545" w:rsidP="009C6D88">
      <w:pPr>
        <w:pStyle w:val="a3"/>
        <w:numPr>
          <w:ilvl w:val="0"/>
          <w:numId w:val="13"/>
        </w:numPr>
        <w:tabs>
          <w:tab w:val="left" w:pos="1134"/>
        </w:tabs>
        <w:spacing w:after="0"/>
        <w:ind w:left="0" w:firstLine="710"/>
        <w:contextualSpacing/>
        <w:jc w:val="both"/>
      </w:pPr>
      <w:r w:rsidRPr="00AC364C">
        <w:t>уровень теоретической, научной и практической подготовки выпускников.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 xml:space="preserve">Результаты защиты выпускной квалификационной работы объявляются в тот же день после оформления в установленном порядке протоколов заседаний Государственной </w:t>
      </w:r>
      <w:r w:rsidR="007B692B">
        <w:t>экзаменационной</w:t>
      </w:r>
      <w:r w:rsidRPr="00AC364C">
        <w:t xml:space="preserve"> ко</w:t>
      </w:r>
      <w:r w:rsidR="007B692B">
        <w:t>миссии. В протоколы заседания ГЭ</w:t>
      </w:r>
      <w:r w:rsidRPr="00AC364C">
        <w:t>К записываются темы магистерских  работ, фамилии, имена и отчества обучающихся, заданные им вопросы, особые мнения членов комиссии, полученные на защите отметки. Протоколы подписыв</w:t>
      </w:r>
      <w:r w:rsidR="007B692B">
        <w:t>аются председателем и членами ГЭ</w:t>
      </w:r>
      <w:r w:rsidRPr="00AC364C">
        <w:t>К и хранятся в делах высшего учебного заведения. Отметки, полученные выпускниками на защите магистерской работы, вносятся в зачетные книжки.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 xml:space="preserve">Если защита работы признается неудовлетворенной, Государственная </w:t>
      </w:r>
      <w:r w:rsidR="007B692B">
        <w:t>экзаменационная</w:t>
      </w:r>
      <w:r w:rsidRPr="00AC364C">
        <w:t xml:space="preserve"> комиссия устанавливает, возможно ли представить после соответствующей доработки к повторной защите ту же работу, или же студент должен разработать новую тему, которая устанавливается соответствующей кафедрой.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t>Магистрант, не защитивший ВКР, допускается к повторной защите через год.</w:t>
      </w:r>
    </w:p>
    <w:p w:rsidR="00200545" w:rsidRPr="00AC364C" w:rsidRDefault="00200545" w:rsidP="009C6D88">
      <w:pPr>
        <w:spacing w:after="0"/>
        <w:ind w:firstLine="709"/>
        <w:jc w:val="both"/>
      </w:pPr>
      <w:r w:rsidRPr="00AC364C">
        <w:lastRenderedPageBreak/>
        <w:t xml:space="preserve">Магистрантам, не проходившим процедуру защиты выпускной квалификационной работы по уважительной причине, ректором может быть продлен срок обучения до следующего периода работы Государственной </w:t>
      </w:r>
      <w:r w:rsidR="007B692B">
        <w:t>экзаменационной</w:t>
      </w:r>
      <w:r w:rsidRPr="00AC364C">
        <w:t xml:space="preserve"> комиссии, но не более одного года.</w:t>
      </w:r>
    </w:p>
    <w:p w:rsidR="00200545" w:rsidRPr="00AC364C" w:rsidRDefault="00200545" w:rsidP="00A1579D">
      <w:pPr>
        <w:spacing w:after="0"/>
        <w:ind w:firstLine="709"/>
        <w:jc w:val="both"/>
      </w:pPr>
      <w:r w:rsidRPr="00AC364C">
        <w:t>Выпускная квалификационная работа хранится после защиты в высшем учебном заведении.</w:t>
      </w:r>
    </w:p>
    <w:p w:rsidR="00D65EEC" w:rsidRPr="00AC364C" w:rsidRDefault="00D65EEC" w:rsidP="003B17E4">
      <w:pPr>
        <w:spacing w:after="0"/>
        <w:jc w:val="both"/>
        <w:rPr>
          <w:b/>
          <w:i/>
          <w:color w:val="000000"/>
        </w:rPr>
      </w:pPr>
    </w:p>
    <w:p w:rsidR="00200545" w:rsidRPr="00AC364C" w:rsidRDefault="00200545" w:rsidP="00A1579D">
      <w:pPr>
        <w:autoSpaceDE w:val="0"/>
        <w:autoSpaceDN w:val="0"/>
        <w:adjustRightInd w:val="0"/>
        <w:spacing w:after="0"/>
        <w:jc w:val="center"/>
        <w:rPr>
          <w:b/>
        </w:rPr>
      </w:pPr>
      <w:r w:rsidRPr="00AC364C">
        <w:rPr>
          <w:b/>
        </w:rPr>
        <w:t xml:space="preserve">7. Критерии оценки результатов выполнения </w:t>
      </w:r>
    </w:p>
    <w:p w:rsidR="00200545" w:rsidRDefault="00200545" w:rsidP="00A1579D">
      <w:pPr>
        <w:autoSpaceDE w:val="0"/>
        <w:autoSpaceDN w:val="0"/>
        <w:adjustRightInd w:val="0"/>
        <w:spacing w:after="0"/>
        <w:jc w:val="center"/>
        <w:rPr>
          <w:b/>
        </w:rPr>
      </w:pPr>
      <w:r w:rsidRPr="00AC364C">
        <w:rPr>
          <w:b/>
        </w:rPr>
        <w:t>выпускной квалификационной работы</w:t>
      </w:r>
    </w:p>
    <w:p w:rsidR="00A1579D" w:rsidRPr="00AC364C" w:rsidRDefault="00A1579D" w:rsidP="00A1579D">
      <w:pPr>
        <w:autoSpaceDE w:val="0"/>
        <w:autoSpaceDN w:val="0"/>
        <w:adjustRightInd w:val="0"/>
        <w:spacing w:after="0"/>
        <w:jc w:val="center"/>
        <w:rPr>
          <w:b/>
        </w:rPr>
      </w:pPr>
    </w:p>
    <w:p w:rsidR="00200545" w:rsidRPr="00AC364C" w:rsidRDefault="00200545" w:rsidP="00A1579D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>Рейтинг выпускной квалификационной работы обучающегося определяется по окончании ее защиты и включает в себя, как минимум,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экзаменационной комиссии (далее – ГЭК).</w:t>
      </w:r>
    </w:p>
    <w:p w:rsidR="00200545" w:rsidRPr="00AC364C" w:rsidRDefault="00200545" w:rsidP="00A1579D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>Выпускная квалификационная работа оценивается по 100-балльной шкале.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2233"/>
      </w:tblGrid>
      <w:tr w:rsidR="00200545" w:rsidRPr="00AC364C" w:rsidTr="00A22D37">
        <w:tc>
          <w:tcPr>
            <w:tcW w:w="733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AC364C">
              <w:rPr>
                <w:b/>
              </w:rPr>
              <w:t>Выпускная квалификационная работа</w:t>
            </w:r>
          </w:p>
        </w:tc>
        <w:tc>
          <w:tcPr>
            <w:tcW w:w="2233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AC364C">
              <w:rPr>
                <w:b/>
              </w:rPr>
              <w:t>Количество баллов</w:t>
            </w:r>
          </w:p>
        </w:tc>
      </w:tr>
      <w:tr w:rsidR="00200545" w:rsidRPr="00AC364C" w:rsidTr="00A22D37">
        <w:tc>
          <w:tcPr>
            <w:tcW w:w="733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Руководитель ВКР</w:t>
            </w:r>
          </w:p>
        </w:tc>
        <w:tc>
          <w:tcPr>
            <w:tcW w:w="2233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0-15</w:t>
            </w:r>
          </w:p>
        </w:tc>
      </w:tr>
      <w:tr w:rsidR="00200545" w:rsidRPr="00AC364C" w:rsidTr="00A22D37">
        <w:tc>
          <w:tcPr>
            <w:tcW w:w="733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Рецензент ВКР</w:t>
            </w:r>
          </w:p>
        </w:tc>
        <w:tc>
          <w:tcPr>
            <w:tcW w:w="2233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0-10</w:t>
            </w:r>
          </w:p>
        </w:tc>
      </w:tr>
      <w:tr w:rsidR="00200545" w:rsidRPr="00AC364C" w:rsidTr="00A22D37">
        <w:tc>
          <w:tcPr>
            <w:tcW w:w="733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Председатель комиссии</w:t>
            </w:r>
          </w:p>
        </w:tc>
        <w:tc>
          <w:tcPr>
            <w:tcW w:w="2233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0-15</w:t>
            </w:r>
          </w:p>
        </w:tc>
      </w:tr>
      <w:tr w:rsidR="00200545" w:rsidRPr="00AC364C" w:rsidTr="00A22D37">
        <w:tc>
          <w:tcPr>
            <w:tcW w:w="733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0-15</w:t>
            </w:r>
          </w:p>
        </w:tc>
      </w:tr>
      <w:tr w:rsidR="00200545" w:rsidRPr="00AC364C" w:rsidTr="00A22D37">
        <w:tc>
          <w:tcPr>
            <w:tcW w:w="733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0-15</w:t>
            </w:r>
          </w:p>
        </w:tc>
      </w:tr>
      <w:tr w:rsidR="00200545" w:rsidRPr="00AC364C" w:rsidTr="00A22D37">
        <w:tc>
          <w:tcPr>
            <w:tcW w:w="733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0-15</w:t>
            </w:r>
          </w:p>
        </w:tc>
      </w:tr>
      <w:tr w:rsidR="00200545" w:rsidRPr="00AC364C" w:rsidTr="00A22D37">
        <w:tc>
          <w:tcPr>
            <w:tcW w:w="733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0-15</w:t>
            </w:r>
          </w:p>
        </w:tc>
      </w:tr>
      <w:tr w:rsidR="00200545" w:rsidRPr="00AC364C" w:rsidTr="00A22D37">
        <w:tc>
          <w:tcPr>
            <w:tcW w:w="733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right"/>
            </w:pPr>
            <w:r w:rsidRPr="00AC364C">
              <w:t>Итого</w:t>
            </w:r>
          </w:p>
        </w:tc>
        <w:tc>
          <w:tcPr>
            <w:tcW w:w="2233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0-100</w:t>
            </w:r>
          </w:p>
        </w:tc>
      </w:tr>
    </w:tbl>
    <w:p w:rsidR="00200545" w:rsidRPr="00AC364C" w:rsidRDefault="00200545" w:rsidP="00AC364C">
      <w:pPr>
        <w:autoSpaceDE w:val="0"/>
        <w:autoSpaceDN w:val="0"/>
        <w:adjustRightInd w:val="0"/>
        <w:spacing w:after="0" w:line="240" w:lineRule="auto"/>
        <w:jc w:val="center"/>
        <w:rPr>
          <w:b/>
        </w:rPr>
      </w:pPr>
    </w:p>
    <w:p w:rsidR="00200545" w:rsidRPr="00AC364C" w:rsidRDefault="00A1579D" w:rsidP="00AC364C">
      <w:pPr>
        <w:autoSpaceDE w:val="0"/>
        <w:autoSpaceDN w:val="0"/>
        <w:adjustRightInd w:val="0"/>
        <w:spacing w:after="0" w:line="240" w:lineRule="auto"/>
        <w:jc w:val="center"/>
        <w:rPr>
          <w:b/>
        </w:rPr>
      </w:pPr>
      <w:r w:rsidRPr="00A1579D">
        <w:rPr>
          <w:b/>
        </w:rPr>
        <w:t>М</w:t>
      </w:r>
      <w:r w:rsidR="00200545" w:rsidRPr="00A1579D">
        <w:rPr>
          <w:b/>
        </w:rPr>
        <w:t>е</w:t>
      </w:r>
      <w:r>
        <w:rPr>
          <w:b/>
        </w:rPr>
        <w:t>тодика</w:t>
      </w:r>
      <w:r w:rsidR="00200545" w:rsidRPr="00AC364C">
        <w:rPr>
          <w:b/>
        </w:rPr>
        <w:t xml:space="preserve"> расчета </w:t>
      </w:r>
      <w:proofErr w:type="spellStart"/>
      <w:r w:rsidR="00200545" w:rsidRPr="00AC364C">
        <w:rPr>
          <w:b/>
        </w:rPr>
        <w:t>балльно</w:t>
      </w:r>
      <w:proofErr w:type="spellEnd"/>
      <w:r w:rsidR="00200545" w:rsidRPr="00AC364C">
        <w:rPr>
          <w:b/>
        </w:rPr>
        <w:t xml:space="preserve">-рейтинговой оценки </w:t>
      </w:r>
    </w:p>
    <w:p w:rsidR="00200545" w:rsidRDefault="00200545" w:rsidP="00A1579D">
      <w:pPr>
        <w:autoSpaceDE w:val="0"/>
        <w:autoSpaceDN w:val="0"/>
        <w:adjustRightInd w:val="0"/>
        <w:spacing w:after="0"/>
        <w:jc w:val="center"/>
        <w:rPr>
          <w:b/>
        </w:rPr>
      </w:pPr>
      <w:r w:rsidRPr="00AC364C">
        <w:rPr>
          <w:b/>
        </w:rPr>
        <w:t>за выполнение выпускной квалификационной работы</w:t>
      </w:r>
    </w:p>
    <w:p w:rsidR="00A1579D" w:rsidRPr="00AC364C" w:rsidRDefault="00A1579D" w:rsidP="00A1579D">
      <w:pPr>
        <w:autoSpaceDE w:val="0"/>
        <w:autoSpaceDN w:val="0"/>
        <w:adjustRightInd w:val="0"/>
        <w:spacing w:after="0"/>
        <w:jc w:val="center"/>
        <w:rPr>
          <w:b/>
        </w:rPr>
      </w:pPr>
    </w:p>
    <w:p w:rsidR="00A1579D" w:rsidRDefault="00200545" w:rsidP="00A1579D">
      <w:pPr>
        <w:autoSpaceDE w:val="0"/>
        <w:autoSpaceDN w:val="0"/>
        <w:adjustRightInd w:val="0"/>
        <w:spacing w:after="0"/>
        <w:ind w:firstLine="709"/>
        <w:jc w:val="both"/>
      </w:pPr>
      <w:proofErr w:type="spellStart"/>
      <w:r w:rsidRPr="00AC364C">
        <w:t>Балльно</w:t>
      </w:r>
      <w:proofErr w:type="spellEnd"/>
      <w:r w:rsidRPr="00AC364C">
        <w:t>-рейтинговая оценка за выполнение выпускной квалификационной работы, выставляемая каждым членом комиссии, может быть рассчитана на основании следующих критериев.</w:t>
      </w:r>
    </w:p>
    <w:p w:rsidR="00D65EEC" w:rsidRPr="00AC364C" w:rsidRDefault="00D65EEC" w:rsidP="00A1579D">
      <w:pPr>
        <w:autoSpaceDE w:val="0"/>
        <w:autoSpaceDN w:val="0"/>
        <w:adjustRightInd w:val="0"/>
        <w:spacing w:after="0"/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088"/>
        <w:gridCol w:w="1808"/>
      </w:tblGrid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№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Критерии оценки ВКР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Количество баллов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1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Соблюдение календарного плана выполнения ВКР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lastRenderedPageBreak/>
              <w:t>2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Практическая ценность ВКР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0-2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3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Научно-исследовательский характер работы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0-2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4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Степень соответствия оформления ВКР требованиям ГОСТ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0-2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5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Глубина проработки теоретического материала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0-2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6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 xml:space="preserve">Степень изученности </w:t>
            </w:r>
            <w:proofErr w:type="gramStart"/>
            <w:r w:rsidRPr="00AC364C">
              <w:t>методических подходов</w:t>
            </w:r>
            <w:proofErr w:type="gramEnd"/>
            <w:r w:rsidRPr="00AC364C">
              <w:t>, новизна применяемых методик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0-2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7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Степень использования компьютерной техники и прикладных программных продуктов для выполнения расчетов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8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Качество подготовки доклада и презентации (раздаточного материала) на защиту ВКР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9</w:t>
            </w: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AC364C">
              <w:t>Аргументированность и полнота ответов на вопросы в процессе защиты ВКР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0-2</w:t>
            </w:r>
          </w:p>
        </w:tc>
      </w:tr>
      <w:tr w:rsidR="00200545" w:rsidRPr="00AC364C" w:rsidTr="00A22D37">
        <w:tc>
          <w:tcPr>
            <w:tcW w:w="675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08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right"/>
            </w:pPr>
            <w:r w:rsidRPr="00AC364C">
              <w:t>Итого</w:t>
            </w:r>
          </w:p>
        </w:tc>
        <w:tc>
          <w:tcPr>
            <w:tcW w:w="1808" w:type="dxa"/>
            <w:shd w:val="clear" w:color="auto" w:fill="auto"/>
          </w:tcPr>
          <w:p w:rsidR="00200545" w:rsidRPr="00AC364C" w:rsidRDefault="00200545" w:rsidP="00AC364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C364C">
              <w:t>0-15</w:t>
            </w:r>
          </w:p>
        </w:tc>
      </w:tr>
    </w:tbl>
    <w:p w:rsidR="00A1579D" w:rsidRDefault="00A1579D" w:rsidP="00AC364C">
      <w:pPr>
        <w:autoSpaceDE w:val="0"/>
        <w:autoSpaceDN w:val="0"/>
        <w:adjustRightInd w:val="0"/>
        <w:spacing w:after="0" w:line="240" w:lineRule="auto"/>
        <w:ind w:firstLine="709"/>
        <w:jc w:val="both"/>
      </w:pPr>
    </w:p>
    <w:p w:rsidR="00200545" w:rsidRPr="00AC364C" w:rsidRDefault="00200545" w:rsidP="00D65EEC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 xml:space="preserve">Сумма баллов по первому критерию определяется руководителем ВКР и заведующим кафедрой на основании явки обучающегося на отчетные собрания и консультации, своевременности представления готовой ВКР на подпись. </w:t>
      </w:r>
    </w:p>
    <w:p w:rsidR="00200545" w:rsidRPr="00AC364C" w:rsidRDefault="00200545" w:rsidP="00D65EEC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 xml:space="preserve">Рейтинговые баллы за практическую ценность и научно-исследовательский характер работы начисляются при наличии отметки в протоколе ГЭК. </w:t>
      </w:r>
    </w:p>
    <w:p w:rsidR="00200545" w:rsidRPr="00AC364C" w:rsidRDefault="00200545" w:rsidP="00D65EEC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 xml:space="preserve">Глубина проработки теоретического материала, степень изученности методических вопросов определяется руководителем ВКР.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AC364C">
        <w:t>Internet</w:t>
      </w:r>
      <w:proofErr w:type="spellEnd"/>
      <w:r w:rsidRPr="00AC364C">
        <w:t xml:space="preserve">. </w:t>
      </w:r>
    </w:p>
    <w:p w:rsidR="00200545" w:rsidRPr="00AC364C" w:rsidRDefault="00200545" w:rsidP="00D65EEC">
      <w:pPr>
        <w:autoSpaceDE w:val="0"/>
        <w:autoSpaceDN w:val="0"/>
        <w:adjustRightInd w:val="0"/>
        <w:spacing w:after="0"/>
        <w:ind w:firstLine="709"/>
        <w:jc w:val="both"/>
      </w:pPr>
      <w:r w:rsidRPr="00AC364C">
        <w:t xml:space="preserve">Таким образом, максимальное значение рейтинговой оценки за выполнение ВКР составляет 100 баллов. </w:t>
      </w:r>
    </w:p>
    <w:p w:rsidR="00200545" w:rsidRPr="00AC364C" w:rsidRDefault="00200545" w:rsidP="00D65EEC">
      <w:pPr>
        <w:pStyle w:val="ab"/>
        <w:spacing w:line="276" w:lineRule="auto"/>
        <w:rPr>
          <w:szCs w:val="28"/>
        </w:rPr>
      </w:pPr>
      <w:proofErr w:type="spellStart"/>
      <w:r w:rsidRPr="00AC364C">
        <w:rPr>
          <w:szCs w:val="28"/>
        </w:rPr>
        <w:t>Балльно</w:t>
      </w:r>
      <w:proofErr w:type="spellEnd"/>
      <w:r w:rsidRPr="00AC364C">
        <w:rPr>
          <w:szCs w:val="28"/>
        </w:rPr>
        <w:t>-рейтинговая оценка за выполнение ВКР может быть переведена в пятибалльную шкалу оценки следующим образом:</w:t>
      </w:r>
    </w:p>
    <w:p w:rsidR="00200545" w:rsidRPr="00AC364C" w:rsidRDefault="00200545" w:rsidP="00D65EEC">
      <w:pPr>
        <w:pStyle w:val="ab"/>
        <w:spacing w:line="276" w:lineRule="auto"/>
        <w:rPr>
          <w:szCs w:val="28"/>
        </w:rPr>
      </w:pPr>
      <w:r w:rsidRPr="00AC364C">
        <w:rPr>
          <w:szCs w:val="28"/>
        </w:rPr>
        <w:t>55–70 – «удовлетворительно»;</w:t>
      </w:r>
    </w:p>
    <w:p w:rsidR="00200545" w:rsidRPr="00AC364C" w:rsidRDefault="00200545" w:rsidP="00D65EEC">
      <w:pPr>
        <w:pStyle w:val="ab"/>
        <w:spacing w:line="276" w:lineRule="auto"/>
        <w:rPr>
          <w:szCs w:val="28"/>
        </w:rPr>
      </w:pPr>
      <w:r w:rsidRPr="00AC364C">
        <w:rPr>
          <w:szCs w:val="28"/>
        </w:rPr>
        <w:t>71–85 – «хорошо»;</w:t>
      </w:r>
    </w:p>
    <w:p w:rsidR="00200545" w:rsidRPr="00AC364C" w:rsidRDefault="00200545" w:rsidP="00D65EEC">
      <w:pPr>
        <w:pStyle w:val="ab"/>
        <w:spacing w:line="276" w:lineRule="auto"/>
        <w:rPr>
          <w:szCs w:val="28"/>
        </w:rPr>
      </w:pPr>
      <w:r w:rsidRPr="00AC364C">
        <w:rPr>
          <w:szCs w:val="28"/>
        </w:rPr>
        <w:t>86–100 – «отлично».</w:t>
      </w:r>
    </w:p>
    <w:p w:rsidR="00200545" w:rsidRPr="00AC364C" w:rsidRDefault="00200545" w:rsidP="00D65EEC">
      <w:pPr>
        <w:autoSpaceDE w:val="0"/>
        <w:autoSpaceDN w:val="0"/>
        <w:adjustRightInd w:val="0"/>
        <w:spacing w:after="0"/>
        <w:ind w:firstLine="709"/>
        <w:rPr>
          <w:color w:val="FF0000"/>
        </w:rPr>
      </w:pPr>
      <w:bookmarkStart w:id="0" w:name="_GoBack"/>
      <w:bookmarkEnd w:id="0"/>
    </w:p>
    <w:p w:rsidR="00200545" w:rsidRPr="00AC364C" w:rsidRDefault="00200545" w:rsidP="00D65EEC">
      <w:pPr>
        <w:autoSpaceDE w:val="0"/>
        <w:autoSpaceDN w:val="0"/>
        <w:adjustRightInd w:val="0"/>
        <w:spacing w:after="0"/>
        <w:jc w:val="center"/>
        <w:rPr>
          <w:b/>
          <w:bCs/>
        </w:rPr>
      </w:pPr>
      <w:r w:rsidRPr="00AC364C">
        <w:rPr>
          <w:b/>
          <w:bCs/>
        </w:rPr>
        <w:t xml:space="preserve">8. Перечень литературы для подготовки к выполнению </w:t>
      </w:r>
    </w:p>
    <w:p w:rsidR="00200545" w:rsidRPr="00AC364C" w:rsidRDefault="00200545" w:rsidP="00D65EEC">
      <w:pPr>
        <w:autoSpaceDE w:val="0"/>
        <w:autoSpaceDN w:val="0"/>
        <w:adjustRightInd w:val="0"/>
        <w:spacing w:after="0"/>
        <w:jc w:val="center"/>
        <w:rPr>
          <w:b/>
          <w:bCs/>
        </w:rPr>
      </w:pPr>
      <w:r w:rsidRPr="00AC364C">
        <w:rPr>
          <w:b/>
          <w:bCs/>
        </w:rPr>
        <w:t>выпускной квалификационной работы</w:t>
      </w:r>
    </w:p>
    <w:p w:rsidR="00200545" w:rsidRPr="00AC364C" w:rsidRDefault="00200545" w:rsidP="00D65EEC">
      <w:pPr>
        <w:autoSpaceDE w:val="0"/>
        <w:autoSpaceDN w:val="0"/>
        <w:adjustRightInd w:val="0"/>
        <w:spacing w:after="0"/>
        <w:jc w:val="center"/>
      </w:pPr>
      <w:r w:rsidRPr="00AC364C">
        <w:rPr>
          <w:b/>
          <w:bCs/>
        </w:rPr>
        <w:t>8.1. Основная литература</w:t>
      </w:r>
    </w:p>
    <w:p w:rsidR="00D65EEC" w:rsidRDefault="00200545" w:rsidP="00D65EEC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</w:pPr>
      <w:r w:rsidRPr="00AC364C">
        <w:lastRenderedPageBreak/>
        <w:t>Грибова Л.Н. Государственная итоговая аттестация. Методическое п</w:t>
      </w:r>
      <w:r w:rsidR="00D65EEC">
        <w:t xml:space="preserve">особие.- Нижний Новгород, 2014. – </w:t>
      </w:r>
      <w:r w:rsidRPr="00AC364C">
        <w:t>43 с.</w:t>
      </w:r>
    </w:p>
    <w:p w:rsidR="00D65EEC" w:rsidRDefault="00200545" w:rsidP="00D65EEC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</w:pPr>
      <w:proofErr w:type="spellStart"/>
      <w:r w:rsidRPr="00AC364C">
        <w:t>Добреньков</w:t>
      </w:r>
      <w:proofErr w:type="spellEnd"/>
      <w:r w:rsidRPr="00AC364C">
        <w:t xml:space="preserve"> В.И. Методология и методы научной работы: Учеб</w:t>
      </w:r>
      <w:proofErr w:type="gramStart"/>
      <w:r w:rsidRPr="00AC364C">
        <w:t>.</w:t>
      </w:r>
      <w:proofErr w:type="gramEnd"/>
      <w:r w:rsidRPr="00AC364C">
        <w:t xml:space="preserve"> </w:t>
      </w:r>
      <w:proofErr w:type="gramStart"/>
      <w:r w:rsidRPr="00AC364C">
        <w:t>п</w:t>
      </w:r>
      <w:proofErr w:type="gramEnd"/>
      <w:r w:rsidRPr="00AC364C">
        <w:t>особие</w:t>
      </w:r>
      <w:r w:rsidR="00D65EEC">
        <w:t xml:space="preserve"> для студентов.- М.: КДУ, 2013. – </w:t>
      </w:r>
      <w:r w:rsidRPr="00AC364C">
        <w:t xml:space="preserve">274 с. </w:t>
      </w:r>
    </w:p>
    <w:p w:rsidR="00200545" w:rsidRPr="00AC364C" w:rsidRDefault="00200545" w:rsidP="00D65EEC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</w:pPr>
      <w:r w:rsidRPr="00AC364C">
        <w:t>Методические рекомендации по написанию выпускных квалификационных работ</w:t>
      </w:r>
      <w:r w:rsidR="00D65EEC">
        <w:t xml:space="preserve">.- Нижний Новгород: НГПУ, 2013. – </w:t>
      </w:r>
      <w:r w:rsidRPr="00AC364C">
        <w:t>71 с.</w:t>
      </w:r>
    </w:p>
    <w:p w:rsidR="00200545" w:rsidRPr="00AC364C" w:rsidRDefault="00200545" w:rsidP="00D65EEC">
      <w:pPr>
        <w:autoSpaceDE w:val="0"/>
        <w:autoSpaceDN w:val="0"/>
        <w:adjustRightInd w:val="0"/>
        <w:spacing w:after="0"/>
        <w:jc w:val="both"/>
        <w:rPr>
          <w:b/>
          <w:bCs/>
        </w:rPr>
      </w:pPr>
    </w:p>
    <w:p w:rsidR="00200545" w:rsidRPr="00AC364C" w:rsidRDefault="00200545" w:rsidP="00D65EEC">
      <w:pPr>
        <w:autoSpaceDE w:val="0"/>
        <w:autoSpaceDN w:val="0"/>
        <w:adjustRightInd w:val="0"/>
        <w:spacing w:after="0"/>
        <w:jc w:val="center"/>
      </w:pPr>
      <w:r w:rsidRPr="00AC364C">
        <w:rPr>
          <w:b/>
          <w:bCs/>
        </w:rPr>
        <w:t>8.2. Дополнительная литература</w:t>
      </w:r>
    </w:p>
    <w:p w:rsidR="00D65EEC" w:rsidRDefault="00200545" w:rsidP="00D65EEC">
      <w:pPr>
        <w:pStyle w:val="a3"/>
        <w:numPr>
          <w:ilvl w:val="0"/>
          <w:numId w:val="18"/>
        </w:numPr>
        <w:tabs>
          <w:tab w:val="left" w:pos="567"/>
          <w:tab w:val="left" w:pos="993"/>
        </w:tabs>
        <w:spacing w:after="0"/>
        <w:ind w:left="0" w:firstLine="709"/>
        <w:contextualSpacing/>
        <w:jc w:val="both"/>
      </w:pPr>
      <w:proofErr w:type="spellStart"/>
      <w:r w:rsidRPr="00AC364C">
        <w:t>Берулава</w:t>
      </w:r>
      <w:proofErr w:type="spellEnd"/>
      <w:r w:rsidRPr="00AC364C">
        <w:t xml:space="preserve"> Г.А. Методологические основы деятельности практического психолога: Учеб</w:t>
      </w:r>
      <w:proofErr w:type="gramStart"/>
      <w:r w:rsidRPr="00AC364C">
        <w:t>.</w:t>
      </w:r>
      <w:proofErr w:type="gramEnd"/>
      <w:r w:rsidRPr="00AC364C">
        <w:t xml:space="preserve"> </w:t>
      </w:r>
      <w:proofErr w:type="gramStart"/>
      <w:r w:rsidRPr="00AC364C">
        <w:t>п</w:t>
      </w:r>
      <w:proofErr w:type="gramEnd"/>
      <w:r w:rsidRPr="00AC364C">
        <w:t>ос. – М.: Высшая школа, 2008. – 64 с.</w:t>
      </w:r>
    </w:p>
    <w:p w:rsidR="00D65EEC" w:rsidRDefault="00200545" w:rsidP="00D65EEC">
      <w:pPr>
        <w:pStyle w:val="a3"/>
        <w:numPr>
          <w:ilvl w:val="0"/>
          <w:numId w:val="18"/>
        </w:numPr>
        <w:tabs>
          <w:tab w:val="left" w:pos="567"/>
          <w:tab w:val="left" w:pos="993"/>
        </w:tabs>
        <w:spacing w:after="0"/>
        <w:ind w:left="0" w:firstLine="709"/>
        <w:contextualSpacing/>
        <w:jc w:val="both"/>
      </w:pPr>
      <w:r w:rsidRPr="00AC364C">
        <w:t>Виноградова Е.Г., Никольская Т.Н., Суворова О.В. Подготовка к защите выпускных квалификационных/ дипломных работ: Учебно-методическое пособие. – Н. Новгород: НФ ИБП, 2009. – 42 с.</w:t>
      </w:r>
    </w:p>
    <w:p w:rsidR="00D65EEC" w:rsidRDefault="00200545" w:rsidP="00D65EEC">
      <w:pPr>
        <w:pStyle w:val="a3"/>
        <w:numPr>
          <w:ilvl w:val="0"/>
          <w:numId w:val="18"/>
        </w:numPr>
        <w:tabs>
          <w:tab w:val="left" w:pos="567"/>
          <w:tab w:val="left" w:pos="993"/>
        </w:tabs>
        <w:spacing w:after="0"/>
        <w:ind w:left="0" w:firstLine="709"/>
        <w:contextualSpacing/>
        <w:jc w:val="both"/>
      </w:pPr>
      <w:r w:rsidRPr="00AC364C">
        <w:t>Исследовательская деятельность студентов: Уч. пособие</w:t>
      </w:r>
      <w:proofErr w:type="gramStart"/>
      <w:r w:rsidRPr="00AC364C">
        <w:t>/А</w:t>
      </w:r>
      <w:proofErr w:type="gramEnd"/>
      <w:r w:rsidRPr="00AC364C">
        <w:t>вт.-сост. Т.П. Сальникова. – М.:ТЦ Сфера, 2010. – 96 с.</w:t>
      </w:r>
    </w:p>
    <w:p w:rsidR="00D65EEC" w:rsidRDefault="00200545" w:rsidP="00D65EEC">
      <w:pPr>
        <w:pStyle w:val="a3"/>
        <w:numPr>
          <w:ilvl w:val="0"/>
          <w:numId w:val="18"/>
        </w:numPr>
        <w:tabs>
          <w:tab w:val="left" w:pos="567"/>
          <w:tab w:val="left" w:pos="993"/>
        </w:tabs>
        <w:spacing w:after="0"/>
        <w:ind w:left="0" w:firstLine="709"/>
        <w:contextualSpacing/>
        <w:jc w:val="both"/>
      </w:pPr>
      <w:r w:rsidRPr="00AC364C">
        <w:t>Корнилова Т.В., Смирнов С.Д. Методологические основ</w:t>
      </w:r>
      <w:r w:rsidR="00D65EEC">
        <w:t xml:space="preserve">ы психологии. СПб: Питер, 2009. – </w:t>
      </w:r>
      <w:r w:rsidRPr="00AC364C">
        <w:t>316 с.</w:t>
      </w:r>
    </w:p>
    <w:p w:rsidR="00200545" w:rsidRPr="00D65EEC" w:rsidRDefault="00200545" w:rsidP="00D65EEC">
      <w:pPr>
        <w:pStyle w:val="a3"/>
        <w:numPr>
          <w:ilvl w:val="0"/>
          <w:numId w:val="18"/>
        </w:numPr>
        <w:tabs>
          <w:tab w:val="left" w:pos="567"/>
          <w:tab w:val="left" w:pos="993"/>
        </w:tabs>
        <w:spacing w:after="0"/>
        <w:ind w:left="0" w:firstLine="709"/>
        <w:contextualSpacing/>
        <w:jc w:val="both"/>
      </w:pPr>
      <w:r w:rsidRPr="00AC364C">
        <w:t xml:space="preserve">Рубцова Н.Е., Леньков С.Л. Статистические методы в психологии: Учебное пособие. – Изд. 2-е </w:t>
      </w:r>
      <w:proofErr w:type="spellStart"/>
      <w:r w:rsidRPr="00AC364C">
        <w:t>перераб</w:t>
      </w:r>
      <w:proofErr w:type="spellEnd"/>
      <w:r w:rsidRPr="00AC364C">
        <w:t>. и доп. – М.:  УМК «Психология», 2011. – 384 с.</w:t>
      </w:r>
    </w:p>
    <w:p w:rsidR="00200545" w:rsidRPr="00AC364C" w:rsidRDefault="00200545" w:rsidP="00AC364C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</w:rPr>
      </w:pPr>
    </w:p>
    <w:p w:rsidR="00200545" w:rsidRPr="00AC364C" w:rsidRDefault="00200545" w:rsidP="00AC364C">
      <w:pPr>
        <w:autoSpaceDE w:val="0"/>
        <w:autoSpaceDN w:val="0"/>
        <w:adjustRightInd w:val="0"/>
        <w:spacing w:after="0" w:line="240" w:lineRule="auto"/>
        <w:ind w:firstLine="709"/>
      </w:pPr>
    </w:p>
    <w:sectPr w:rsidR="00200545" w:rsidRPr="00AC364C" w:rsidSect="005F3BE1">
      <w:footerReference w:type="default" r:id="rId11"/>
      <w:pgSz w:w="11906" w:h="16838"/>
      <w:pgMar w:top="1134" w:right="850" w:bottom="1134" w:left="1701" w:header="708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124B" w:rsidRDefault="0055124B" w:rsidP="00C325B3">
      <w:pPr>
        <w:spacing w:after="0" w:line="240" w:lineRule="auto"/>
      </w:pPr>
      <w:r>
        <w:separator/>
      </w:r>
    </w:p>
  </w:endnote>
  <w:endnote w:type="continuationSeparator" w:id="0">
    <w:p w:rsidR="0055124B" w:rsidRDefault="0055124B" w:rsidP="00C325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3009" w:rsidRDefault="00BA3009">
    <w:pPr>
      <w:pStyle w:val="a5"/>
      <w:jc w:val="right"/>
      <w:rPr>
        <w:sz w:val="22"/>
        <w:szCs w:val="22"/>
      </w:rPr>
    </w:pPr>
  </w:p>
  <w:p w:rsidR="00BA3009" w:rsidRPr="004308D7" w:rsidRDefault="00BA3009">
    <w:pPr>
      <w:pStyle w:val="a5"/>
      <w:jc w:val="right"/>
      <w:rPr>
        <w:sz w:val="22"/>
        <w:szCs w:val="22"/>
      </w:rPr>
    </w:pPr>
    <w:r w:rsidRPr="004308D7">
      <w:rPr>
        <w:sz w:val="22"/>
        <w:szCs w:val="22"/>
      </w:rPr>
      <w:fldChar w:fldCharType="begin"/>
    </w:r>
    <w:r w:rsidRPr="004308D7">
      <w:rPr>
        <w:sz w:val="22"/>
        <w:szCs w:val="22"/>
      </w:rPr>
      <w:instrText xml:space="preserve"> PAGE   \* MERGEFORMAT </w:instrText>
    </w:r>
    <w:r w:rsidRPr="004308D7">
      <w:rPr>
        <w:sz w:val="22"/>
        <w:szCs w:val="22"/>
      </w:rPr>
      <w:fldChar w:fldCharType="separate"/>
    </w:r>
    <w:r w:rsidR="003B17E4">
      <w:rPr>
        <w:noProof/>
        <w:sz w:val="22"/>
        <w:szCs w:val="22"/>
      </w:rPr>
      <w:t>28</w:t>
    </w:r>
    <w:r w:rsidRPr="004308D7">
      <w:rPr>
        <w:sz w:val="22"/>
        <w:szCs w:val="22"/>
      </w:rPr>
      <w:fldChar w:fldCharType="end"/>
    </w:r>
  </w:p>
  <w:p w:rsidR="00BA3009" w:rsidRDefault="00BA300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124B" w:rsidRDefault="0055124B" w:rsidP="00C325B3">
      <w:pPr>
        <w:spacing w:after="0" w:line="240" w:lineRule="auto"/>
      </w:pPr>
      <w:r>
        <w:separator/>
      </w:r>
    </w:p>
  </w:footnote>
  <w:footnote w:type="continuationSeparator" w:id="0">
    <w:p w:rsidR="0055124B" w:rsidRDefault="0055124B" w:rsidP="00C325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B336B"/>
    <w:multiLevelType w:val="hybridMultilevel"/>
    <w:tmpl w:val="823CC194"/>
    <w:lvl w:ilvl="0" w:tplc="097AC6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2D75ED"/>
    <w:multiLevelType w:val="multilevel"/>
    <w:tmpl w:val="A22CD8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i w:val="0"/>
        <w:iCs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107761D6"/>
    <w:multiLevelType w:val="hybridMultilevel"/>
    <w:tmpl w:val="249E4D0E"/>
    <w:lvl w:ilvl="0" w:tplc="C64497E2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9BE4E05"/>
    <w:multiLevelType w:val="hybridMultilevel"/>
    <w:tmpl w:val="3304B0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3D112B"/>
    <w:multiLevelType w:val="hybridMultilevel"/>
    <w:tmpl w:val="821CFDE8"/>
    <w:lvl w:ilvl="0" w:tplc="C64497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2066C76"/>
    <w:multiLevelType w:val="hybridMultilevel"/>
    <w:tmpl w:val="72A6C8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24336D"/>
    <w:multiLevelType w:val="multilevel"/>
    <w:tmpl w:val="80CC9B7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iCs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>
    <w:nsid w:val="28EE7103"/>
    <w:multiLevelType w:val="hybridMultilevel"/>
    <w:tmpl w:val="8D2C7560"/>
    <w:lvl w:ilvl="0" w:tplc="00505692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B65516"/>
    <w:multiLevelType w:val="hybridMultilevel"/>
    <w:tmpl w:val="DA50D4A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0147D5"/>
    <w:multiLevelType w:val="hybridMultilevel"/>
    <w:tmpl w:val="CFC413B6"/>
    <w:lvl w:ilvl="0" w:tplc="C64497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7853967"/>
    <w:multiLevelType w:val="hybridMultilevel"/>
    <w:tmpl w:val="C63EEEC2"/>
    <w:lvl w:ilvl="0" w:tplc="1D965AF0">
      <w:start w:val="1"/>
      <w:numFmt w:val="decimal"/>
      <w:lvlText w:val="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3C6123EB"/>
    <w:multiLevelType w:val="hybridMultilevel"/>
    <w:tmpl w:val="45346848"/>
    <w:lvl w:ilvl="0" w:tplc="C64497E2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Times New Roman" w:hAnsi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3">
    <w:nsid w:val="42B71D37"/>
    <w:multiLevelType w:val="multilevel"/>
    <w:tmpl w:val="430C83BA"/>
    <w:lvl w:ilvl="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1287"/>
        </w:tabs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287"/>
        </w:tabs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727"/>
        </w:tabs>
        <w:ind w:left="2727" w:hanging="2160"/>
      </w:pPr>
      <w:rPr>
        <w:rFonts w:hint="default"/>
      </w:rPr>
    </w:lvl>
  </w:abstractNum>
  <w:abstractNum w:abstractNumId="14">
    <w:nsid w:val="450501A5"/>
    <w:multiLevelType w:val="hybridMultilevel"/>
    <w:tmpl w:val="7A4054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C027A6"/>
    <w:multiLevelType w:val="hybridMultilevel"/>
    <w:tmpl w:val="76424D46"/>
    <w:lvl w:ilvl="0" w:tplc="00505692">
      <w:start w:val="1"/>
      <w:numFmt w:val="bullet"/>
      <w:lvlText w:val="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FA23E94"/>
    <w:multiLevelType w:val="hybridMultilevel"/>
    <w:tmpl w:val="05F4C776"/>
    <w:lvl w:ilvl="0" w:tplc="C64497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5851FC1"/>
    <w:multiLevelType w:val="hybridMultilevel"/>
    <w:tmpl w:val="E87096C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69245BB"/>
    <w:multiLevelType w:val="hybridMultilevel"/>
    <w:tmpl w:val="9C6EB2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6A35653"/>
    <w:multiLevelType w:val="hybridMultilevel"/>
    <w:tmpl w:val="F496E8C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6A1E61CE"/>
    <w:multiLevelType w:val="hybridMultilevel"/>
    <w:tmpl w:val="1618195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6C845238"/>
    <w:multiLevelType w:val="hybridMultilevel"/>
    <w:tmpl w:val="E1143B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>
    <w:nsid w:val="79B32B58"/>
    <w:multiLevelType w:val="hybridMultilevel"/>
    <w:tmpl w:val="FF109D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7F3A2F66"/>
    <w:multiLevelType w:val="hybridMultilevel"/>
    <w:tmpl w:val="4F7CD80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2"/>
  </w:num>
  <w:num w:numId="3">
    <w:abstractNumId w:val="21"/>
  </w:num>
  <w:num w:numId="4">
    <w:abstractNumId w:val="7"/>
  </w:num>
  <w:num w:numId="5">
    <w:abstractNumId w:val="4"/>
  </w:num>
  <w:num w:numId="6">
    <w:abstractNumId w:val="20"/>
  </w:num>
  <w:num w:numId="7">
    <w:abstractNumId w:val="15"/>
  </w:num>
  <w:num w:numId="8">
    <w:abstractNumId w:val="10"/>
  </w:num>
  <w:num w:numId="9">
    <w:abstractNumId w:val="23"/>
  </w:num>
  <w:num w:numId="10">
    <w:abstractNumId w:val="5"/>
  </w:num>
  <w:num w:numId="11">
    <w:abstractNumId w:val="13"/>
  </w:num>
  <w:num w:numId="12">
    <w:abstractNumId w:val="16"/>
  </w:num>
  <w:num w:numId="13">
    <w:abstractNumId w:val="11"/>
  </w:num>
  <w:num w:numId="14">
    <w:abstractNumId w:val="2"/>
  </w:num>
  <w:num w:numId="15">
    <w:abstractNumId w:val="9"/>
  </w:num>
  <w:num w:numId="16">
    <w:abstractNumId w:val="8"/>
  </w:num>
  <w:num w:numId="17">
    <w:abstractNumId w:val="14"/>
  </w:num>
  <w:num w:numId="18">
    <w:abstractNumId w:val="18"/>
  </w:num>
  <w:num w:numId="19">
    <w:abstractNumId w:val="22"/>
  </w:num>
  <w:num w:numId="20">
    <w:abstractNumId w:val="19"/>
  </w:num>
  <w:num w:numId="21">
    <w:abstractNumId w:val="3"/>
  </w:num>
  <w:num w:numId="22">
    <w:abstractNumId w:val="6"/>
  </w:num>
  <w:num w:numId="23">
    <w:abstractNumId w:val="17"/>
  </w:num>
  <w:num w:numId="2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325B3"/>
    <w:rsid w:val="0002770B"/>
    <w:rsid w:val="00027B5B"/>
    <w:rsid w:val="000317A6"/>
    <w:rsid w:val="00055AA9"/>
    <w:rsid w:val="000615E0"/>
    <w:rsid w:val="00065F4A"/>
    <w:rsid w:val="00070D99"/>
    <w:rsid w:val="000767AD"/>
    <w:rsid w:val="000B2373"/>
    <w:rsid w:val="000B5CA0"/>
    <w:rsid w:val="000B5E58"/>
    <w:rsid w:val="000E5D1D"/>
    <w:rsid w:val="00115600"/>
    <w:rsid w:val="001328F5"/>
    <w:rsid w:val="001368F8"/>
    <w:rsid w:val="001441CA"/>
    <w:rsid w:val="001506A5"/>
    <w:rsid w:val="00153EA7"/>
    <w:rsid w:val="001756EB"/>
    <w:rsid w:val="00175A23"/>
    <w:rsid w:val="001802E5"/>
    <w:rsid w:val="00186575"/>
    <w:rsid w:val="001B5645"/>
    <w:rsid w:val="001C224B"/>
    <w:rsid w:val="001D61D3"/>
    <w:rsid w:val="001F7695"/>
    <w:rsid w:val="00200545"/>
    <w:rsid w:val="00215B69"/>
    <w:rsid w:val="00216171"/>
    <w:rsid w:val="002255D8"/>
    <w:rsid w:val="00250FD9"/>
    <w:rsid w:val="0027046A"/>
    <w:rsid w:val="002745AA"/>
    <w:rsid w:val="002779E4"/>
    <w:rsid w:val="0028733D"/>
    <w:rsid w:val="002B5B4C"/>
    <w:rsid w:val="002C510A"/>
    <w:rsid w:val="002E2A74"/>
    <w:rsid w:val="002F5C75"/>
    <w:rsid w:val="002F6DD6"/>
    <w:rsid w:val="00306571"/>
    <w:rsid w:val="00312D1F"/>
    <w:rsid w:val="00333370"/>
    <w:rsid w:val="00336251"/>
    <w:rsid w:val="00337A02"/>
    <w:rsid w:val="00344BD4"/>
    <w:rsid w:val="00362672"/>
    <w:rsid w:val="00373DC5"/>
    <w:rsid w:val="00394508"/>
    <w:rsid w:val="00395583"/>
    <w:rsid w:val="003B17E4"/>
    <w:rsid w:val="003C2F40"/>
    <w:rsid w:val="003C571C"/>
    <w:rsid w:val="003D57B0"/>
    <w:rsid w:val="003F1892"/>
    <w:rsid w:val="003F5FE5"/>
    <w:rsid w:val="004109C8"/>
    <w:rsid w:val="004164BE"/>
    <w:rsid w:val="00441A3D"/>
    <w:rsid w:val="004451E0"/>
    <w:rsid w:val="004A16DF"/>
    <w:rsid w:val="004C1DC3"/>
    <w:rsid w:val="004C3C35"/>
    <w:rsid w:val="004E023B"/>
    <w:rsid w:val="004E13FC"/>
    <w:rsid w:val="004E7152"/>
    <w:rsid w:val="004F1E7C"/>
    <w:rsid w:val="00502CB7"/>
    <w:rsid w:val="00521ECA"/>
    <w:rsid w:val="005367A6"/>
    <w:rsid w:val="0055124B"/>
    <w:rsid w:val="00563698"/>
    <w:rsid w:val="00572441"/>
    <w:rsid w:val="005B0780"/>
    <w:rsid w:val="005B2898"/>
    <w:rsid w:val="005C4B9E"/>
    <w:rsid w:val="005C62EC"/>
    <w:rsid w:val="005D5AB5"/>
    <w:rsid w:val="005E35AD"/>
    <w:rsid w:val="005E5DCD"/>
    <w:rsid w:val="005F3BE1"/>
    <w:rsid w:val="005F5269"/>
    <w:rsid w:val="006016FC"/>
    <w:rsid w:val="006020B8"/>
    <w:rsid w:val="0060395C"/>
    <w:rsid w:val="00605775"/>
    <w:rsid w:val="0062070D"/>
    <w:rsid w:val="00623394"/>
    <w:rsid w:val="0062526E"/>
    <w:rsid w:val="00630BA8"/>
    <w:rsid w:val="00630FAD"/>
    <w:rsid w:val="00655E16"/>
    <w:rsid w:val="0065650E"/>
    <w:rsid w:val="00666908"/>
    <w:rsid w:val="00683028"/>
    <w:rsid w:val="00683930"/>
    <w:rsid w:val="006941CA"/>
    <w:rsid w:val="00694EB8"/>
    <w:rsid w:val="006D569E"/>
    <w:rsid w:val="006E0BD6"/>
    <w:rsid w:val="006E201B"/>
    <w:rsid w:val="006E404E"/>
    <w:rsid w:val="006E4412"/>
    <w:rsid w:val="006E6451"/>
    <w:rsid w:val="006E6821"/>
    <w:rsid w:val="006F0FC7"/>
    <w:rsid w:val="006F7C3A"/>
    <w:rsid w:val="00703417"/>
    <w:rsid w:val="00715709"/>
    <w:rsid w:val="0071731D"/>
    <w:rsid w:val="0074672E"/>
    <w:rsid w:val="00761BE4"/>
    <w:rsid w:val="0077457B"/>
    <w:rsid w:val="00774B5C"/>
    <w:rsid w:val="00781F97"/>
    <w:rsid w:val="007B0E0E"/>
    <w:rsid w:val="007B692B"/>
    <w:rsid w:val="007C0C0D"/>
    <w:rsid w:val="007D0B28"/>
    <w:rsid w:val="007D1401"/>
    <w:rsid w:val="007D4DCC"/>
    <w:rsid w:val="007D6371"/>
    <w:rsid w:val="007E42A6"/>
    <w:rsid w:val="007F321C"/>
    <w:rsid w:val="00820A4A"/>
    <w:rsid w:val="00822953"/>
    <w:rsid w:val="0082674C"/>
    <w:rsid w:val="00842FD6"/>
    <w:rsid w:val="00856469"/>
    <w:rsid w:val="008566FD"/>
    <w:rsid w:val="00863DBD"/>
    <w:rsid w:val="00866FBE"/>
    <w:rsid w:val="00876C6A"/>
    <w:rsid w:val="00887360"/>
    <w:rsid w:val="00895226"/>
    <w:rsid w:val="0089552C"/>
    <w:rsid w:val="008A44D1"/>
    <w:rsid w:val="008A7BF5"/>
    <w:rsid w:val="008E1508"/>
    <w:rsid w:val="008F0194"/>
    <w:rsid w:val="008F1F97"/>
    <w:rsid w:val="008F2895"/>
    <w:rsid w:val="009172F6"/>
    <w:rsid w:val="00921520"/>
    <w:rsid w:val="009237C2"/>
    <w:rsid w:val="00932DEC"/>
    <w:rsid w:val="009371B1"/>
    <w:rsid w:val="009B5E7C"/>
    <w:rsid w:val="009B7B69"/>
    <w:rsid w:val="009C6D88"/>
    <w:rsid w:val="009D06C4"/>
    <w:rsid w:val="009D2E0D"/>
    <w:rsid w:val="00A07F76"/>
    <w:rsid w:val="00A1579D"/>
    <w:rsid w:val="00A22D37"/>
    <w:rsid w:val="00A25A88"/>
    <w:rsid w:val="00A32A20"/>
    <w:rsid w:val="00A42E0B"/>
    <w:rsid w:val="00A6799A"/>
    <w:rsid w:val="00A92D1E"/>
    <w:rsid w:val="00A94BA0"/>
    <w:rsid w:val="00A97703"/>
    <w:rsid w:val="00AA4ECB"/>
    <w:rsid w:val="00AA749D"/>
    <w:rsid w:val="00AB0247"/>
    <w:rsid w:val="00AC364C"/>
    <w:rsid w:val="00AD5754"/>
    <w:rsid w:val="00AF54D2"/>
    <w:rsid w:val="00B15C3D"/>
    <w:rsid w:val="00B444D7"/>
    <w:rsid w:val="00B44863"/>
    <w:rsid w:val="00B46CBD"/>
    <w:rsid w:val="00B47264"/>
    <w:rsid w:val="00B50A23"/>
    <w:rsid w:val="00B51B6C"/>
    <w:rsid w:val="00B6306F"/>
    <w:rsid w:val="00B72492"/>
    <w:rsid w:val="00B85BFE"/>
    <w:rsid w:val="00B964F9"/>
    <w:rsid w:val="00BA3009"/>
    <w:rsid w:val="00BC3008"/>
    <w:rsid w:val="00C02721"/>
    <w:rsid w:val="00C1726F"/>
    <w:rsid w:val="00C325B3"/>
    <w:rsid w:val="00C53C0B"/>
    <w:rsid w:val="00C639D7"/>
    <w:rsid w:val="00C75C82"/>
    <w:rsid w:val="00C85F28"/>
    <w:rsid w:val="00C94FC4"/>
    <w:rsid w:val="00C96D6E"/>
    <w:rsid w:val="00CA1276"/>
    <w:rsid w:val="00CA1391"/>
    <w:rsid w:val="00CA3D22"/>
    <w:rsid w:val="00CB77A8"/>
    <w:rsid w:val="00CC5199"/>
    <w:rsid w:val="00CD3B0B"/>
    <w:rsid w:val="00CD59C4"/>
    <w:rsid w:val="00CD6F4E"/>
    <w:rsid w:val="00CD7779"/>
    <w:rsid w:val="00CF3E5B"/>
    <w:rsid w:val="00CF403F"/>
    <w:rsid w:val="00D13AF7"/>
    <w:rsid w:val="00D30E24"/>
    <w:rsid w:val="00D63B67"/>
    <w:rsid w:val="00D65B4B"/>
    <w:rsid w:val="00D65EEC"/>
    <w:rsid w:val="00D70640"/>
    <w:rsid w:val="00D87D07"/>
    <w:rsid w:val="00D90A76"/>
    <w:rsid w:val="00D95B60"/>
    <w:rsid w:val="00DC0FF2"/>
    <w:rsid w:val="00DC4053"/>
    <w:rsid w:val="00DC7189"/>
    <w:rsid w:val="00DE6394"/>
    <w:rsid w:val="00E133D0"/>
    <w:rsid w:val="00E21827"/>
    <w:rsid w:val="00E24C1B"/>
    <w:rsid w:val="00E30094"/>
    <w:rsid w:val="00E43458"/>
    <w:rsid w:val="00E454EE"/>
    <w:rsid w:val="00E47B3F"/>
    <w:rsid w:val="00E57356"/>
    <w:rsid w:val="00E6454B"/>
    <w:rsid w:val="00EA0435"/>
    <w:rsid w:val="00EB0644"/>
    <w:rsid w:val="00EB23AD"/>
    <w:rsid w:val="00EC1BEF"/>
    <w:rsid w:val="00EC3B44"/>
    <w:rsid w:val="00EC45C7"/>
    <w:rsid w:val="00ED2263"/>
    <w:rsid w:val="00EE40E6"/>
    <w:rsid w:val="00EE480D"/>
    <w:rsid w:val="00EE4D7A"/>
    <w:rsid w:val="00EF460B"/>
    <w:rsid w:val="00F46B95"/>
    <w:rsid w:val="00F470AE"/>
    <w:rsid w:val="00F50500"/>
    <w:rsid w:val="00F52716"/>
    <w:rsid w:val="00F565CA"/>
    <w:rsid w:val="00F80FDC"/>
    <w:rsid w:val="00F940C7"/>
    <w:rsid w:val="00F94846"/>
    <w:rsid w:val="00FB1B04"/>
    <w:rsid w:val="00FB2E41"/>
    <w:rsid w:val="00FB5E36"/>
    <w:rsid w:val="00FC3140"/>
    <w:rsid w:val="00FD1988"/>
    <w:rsid w:val="00FE26DF"/>
    <w:rsid w:val="00FE676B"/>
    <w:rsid w:val="00FF103F"/>
    <w:rsid w:val="00FF4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25B3"/>
    <w:pPr>
      <w:spacing w:after="200" w:line="276" w:lineRule="auto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basedOn w:val="a"/>
    <w:next w:val="a"/>
    <w:link w:val="10"/>
    <w:qFormat/>
    <w:rsid w:val="00C325B3"/>
    <w:pPr>
      <w:keepNext/>
      <w:keepLines/>
      <w:spacing w:before="480" w:after="0"/>
      <w:outlineLvl w:val="0"/>
    </w:pPr>
    <w:rPr>
      <w:rFonts w:ascii="Cambria" w:eastAsia="Calibri" w:hAnsi="Cambria"/>
      <w:b/>
      <w:bCs/>
      <w:color w:val="365F91"/>
    </w:rPr>
  </w:style>
  <w:style w:type="paragraph" w:styleId="2">
    <w:name w:val="heading 2"/>
    <w:basedOn w:val="a"/>
    <w:next w:val="a"/>
    <w:link w:val="20"/>
    <w:qFormat/>
    <w:rsid w:val="00C325B3"/>
    <w:pPr>
      <w:keepNext/>
      <w:tabs>
        <w:tab w:val="num" w:pos="0"/>
      </w:tabs>
      <w:suppressAutoHyphens/>
      <w:spacing w:before="240" w:after="60"/>
      <w:outlineLvl w:val="1"/>
    </w:pPr>
    <w:rPr>
      <w:rFonts w:ascii="Cambria" w:eastAsia="Calibri" w:hAnsi="Cambria" w:cs="Calibri"/>
      <w:b/>
      <w:bCs/>
      <w:i/>
      <w:iCs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325B3"/>
    <w:pPr>
      <w:ind w:left="720"/>
    </w:pPr>
  </w:style>
  <w:style w:type="character" w:styleId="a4">
    <w:name w:val="footnote reference"/>
    <w:uiPriority w:val="99"/>
    <w:semiHidden/>
    <w:rsid w:val="00C325B3"/>
    <w:rPr>
      <w:vertAlign w:val="superscript"/>
    </w:rPr>
  </w:style>
  <w:style w:type="paragraph" w:styleId="a5">
    <w:name w:val="footer"/>
    <w:basedOn w:val="a"/>
    <w:link w:val="a6"/>
    <w:uiPriority w:val="99"/>
    <w:rsid w:val="00C325B3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C325B3"/>
    <w:rPr>
      <w:rFonts w:ascii="Times New Roman" w:eastAsia="Times New Roman" w:hAnsi="Times New Roman" w:cs="Times New Roman"/>
      <w:sz w:val="28"/>
      <w:szCs w:val="28"/>
    </w:rPr>
  </w:style>
  <w:style w:type="paragraph" w:styleId="a7">
    <w:name w:val="Title"/>
    <w:basedOn w:val="a"/>
    <w:next w:val="a"/>
    <w:link w:val="a8"/>
    <w:uiPriority w:val="10"/>
    <w:qFormat/>
    <w:rsid w:val="00C325B3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8">
    <w:name w:val="Название Знак"/>
    <w:basedOn w:val="a0"/>
    <w:link w:val="a7"/>
    <w:uiPriority w:val="10"/>
    <w:rsid w:val="00C325B3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customStyle="1" w:styleId="a00">
    <w:name w:val="a0"/>
    <w:basedOn w:val="a"/>
    <w:rsid w:val="00C325B3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customStyle="1" w:styleId="apple-converted-space">
    <w:name w:val="apple-converted-space"/>
    <w:rsid w:val="00C325B3"/>
  </w:style>
  <w:style w:type="character" w:styleId="a9">
    <w:name w:val="Strong"/>
    <w:uiPriority w:val="22"/>
    <w:qFormat/>
    <w:rsid w:val="00C325B3"/>
    <w:rPr>
      <w:b/>
      <w:bCs/>
    </w:rPr>
  </w:style>
  <w:style w:type="paragraph" w:styleId="aa">
    <w:name w:val="Normal (Web)"/>
    <w:basedOn w:val="a"/>
    <w:uiPriority w:val="99"/>
    <w:unhideWhenUsed/>
    <w:rsid w:val="00C325B3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C325B3"/>
    <w:rPr>
      <w:rFonts w:ascii="Cambria" w:eastAsia="Calibri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rsid w:val="00C325B3"/>
    <w:rPr>
      <w:rFonts w:ascii="Cambria" w:eastAsia="Calibri" w:hAnsi="Cambria" w:cs="Calibri"/>
      <w:b/>
      <w:bCs/>
      <w:i/>
      <w:iCs/>
      <w:sz w:val="28"/>
      <w:szCs w:val="28"/>
      <w:lang w:eastAsia="ar-SA"/>
    </w:rPr>
  </w:style>
  <w:style w:type="paragraph" w:customStyle="1" w:styleId="ConsPlusNormal">
    <w:name w:val="ConsPlusNormal"/>
    <w:rsid w:val="00C325B3"/>
    <w:pPr>
      <w:autoSpaceDE w:val="0"/>
      <w:autoSpaceDN w:val="0"/>
      <w:adjustRightInd w:val="0"/>
    </w:pPr>
    <w:rPr>
      <w:rFonts w:ascii="Times New Roman" w:eastAsia="Times New Roman" w:hAnsi="Times New Roman" w:cs="Times New Roman"/>
      <w:b/>
      <w:bCs/>
    </w:rPr>
  </w:style>
  <w:style w:type="paragraph" w:styleId="ab">
    <w:name w:val="Plain Text"/>
    <w:basedOn w:val="a"/>
    <w:link w:val="ac"/>
    <w:semiHidden/>
    <w:rsid w:val="00200545"/>
    <w:pPr>
      <w:spacing w:after="0" w:line="288" w:lineRule="auto"/>
      <w:ind w:firstLine="709"/>
      <w:jc w:val="both"/>
    </w:pPr>
    <w:rPr>
      <w:szCs w:val="20"/>
      <w:lang w:eastAsia="ru-RU"/>
    </w:rPr>
  </w:style>
  <w:style w:type="character" w:customStyle="1" w:styleId="ac">
    <w:name w:val="Текст Знак"/>
    <w:basedOn w:val="a0"/>
    <w:link w:val="ab"/>
    <w:semiHidden/>
    <w:rsid w:val="0020054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d">
    <w:name w:val="header"/>
    <w:basedOn w:val="a"/>
    <w:link w:val="ae"/>
    <w:uiPriority w:val="99"/>
    <w:unhideWhenUsed/>
    <w:rsid w:val="005F3B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5F3BE1"/>
    <w:rPr>
      <w:rFonts w:ascii="Times New Roman" w:eastAsia="Times New Roman" w:hAnsi="Times New Roman" w:cs="Times New Roman"/>
      <w:sz w:val="28"/>
      <w:szCs w:val="28"/>
    </w:rPr>
  </w:style>
  <w:style w:type="table" w:styleId="af">
    <w:name w:val="Table Grid"/>
    <w:basedOn w:val="a1"/>
    <w:uiPriority w:val="59"/>
    <w:rsid w:val="007D6371"/>
    <w:rPr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7467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74672E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39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D2807D-643F-4FDB-B216-6CB782FB19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623</TotalTime>
  <Pages>28</Pages>
  <Words>7933</Words>
  <Characters>45223</Characters>
  <Application>Microsoft Office Word</Application>
  <DocSecurity>0</DocSecurity>
  <Lines>376</Lines>
  <Paragraphs>106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Headings</vt:lpstr>
      </vt:variant>
      <vt:variant>
        <vt:i4>3</vt:i4>
      </vt:variant>
    </vt:vector>
  </HeadingPairs>
  <TitlesOfParts>
    <vt:vector size="4" baseType="lpstr">
      <vt:lpstr/>
      <vt:lpstr/>
      <vt:lpstr/>
      <vt:lpstr/>
    </vt:vector>
  </TitlesOfParts>
  <Company/>
  <LinksUpToDate>false</LinksUpToDate>
  <CharactersWithSpaces>53050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Microsoft Office</dc:creator>
  <cp:keywords/>
  <dc:description/>
  <cp:lastModifiedBy>User</cp:lastModifiedBy>
  <cp:revision>216</cp:revision>
  <cp:lastPrinted>2019-05-24T08:26:00Z</cp:lastPrinted>
  <dcterms:created xsi:type="dcterms:W3CDTF">2016-08-18T09:03:00Z</dcterms:created>
  <dcterms:modified xsi:type="dcterms:W3CDTF">2019-08-11T14:25:00Z</dcterms:modified>
</cp:coreProperties>
</file>